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494"/>
      </w:tblGrid>
      <w:tr w:rsidR="00364576" w:rsidRPr="008C0DEE" w:rsidTr="00FA505F">
        <w:trPr>
          <w:trHeight w:val="980"/>
        </w:trPr>
        <w:tc>
          <w:tcPr>
            <w:tcW w:w="9929" w:type="dxa"/>
            <w:shd w:val="clear" w:color="auto" w:fill="E6E6E6"/>
          </w:tcPr>
          <w:p w:rsidR="00364576" w:rsidRDefault="00364576" w:rsidP="00FA505F">
            <w:pPr>
              <w:jc w:val="center"/>
              <w:rPr>
                <w:rFonts w:ascii="Arial" w:hAnsi="Arial" w:cs="Arial"/>
                <w:b/>
              </w:rPr>
            </w:pPr>
          </w:p>
          <w:p w:rsidR="00364576" w:rsidRPr="00364576" w:rsidRDefault="00965DA9" w:rsidP="00FA505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NORMATIVA</w:t>
            </w:r>
          </w:p>
          <w:p w:rsidR="00364576" w:rsidRDefault="00965DA9" w:rsidP="00965D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INSTITUTO</w:t>
            </w:r>
            <w:r w:rsidR="00364576" w:rsidRPr="0036457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EDUCACION SU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PERIOR “RENÉ FAVALORO”</w:t>
            </w:r>
          </w:p>
          <w:p w:rsidR="00FD3F94" w:rsidRDefault="00965DA9" w:rsidP="00FA50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R.A.M. ANEXO II RESOLUCIÓN Nº</w:t>
            </w:r>
            <w:r w:rsidR="00FD3F94">
              <w:rPr>
                <w:rFonts w:asciiTheme="minorHAnsi" w:hAnsiTheme="minorHAnsi" w:cstheme="minorHAnsi"/>
                <w:sz w:val="28"/>
                <w:szCs w:val="28"/>
              </w:rPr>
              <w:t xml:space="preserve"> 7623/14 </w:t>
            </w:r>
            <w:proofErr w:type="spellStart"/>
            <w:r w:rsidR="00FD3F94">
              <w:rPr>
                <w:rFonts w:asciiTheme="minorHAnsi" w:hAnsiTheme="minorHAnsi" w:cstheme="minorHAnsi"/>
                <w:sz w:val="28"/>
                <w:szCs w:val="28"/>
              </w:rPr>
              <w:t>M.E.C.C</w:t>
            </w:r>
            <w:r w:rsidR="004A27E3">
              <w:rPr>
                <w:rFonts w:asciiTheme="minorHAnsi" w:hAnsiTheme="minorHAnsi" w:cstheme="minorHAnsi"/>
                <w:sz w:val="28"/>
                <w:szCs w:val="28"/>
              </w:rPr>
              <w:t>yT</w:t>
            </w:r>
            <w:proofErr w:type="spellEnd"/>
            <w:r w:rsidR="004A27E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65DA9" w:rsidRPr="00FD3F94" w:rsidRDefault="00965DA9" w:rsidP="00FA505F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R.A.I. ANEXO II RESOLUCIÓN Nº 5736/19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M.E.C.CyT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364576" w:rsidRPr="008C0DEE" w:rsidRDefault="00364576" w:rsidP="00FA50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64576" w:rsidRPr="006D5421" w:rsidRDefault="00364576" w:rsidP="00364576">
      <w:pPr>
        <w:spacing w:line="360" w:lineRule="auto"/>
        <w:ind w:right="567"/>
        <w:jc w:val="center"/>
        <w:rPr>
          <w:rFonts w:ascii="Arial" w:hAnsi="Arial" w:cs="Arial"/>
        </w:rPr>
      </w:pPr>
    </w:p>
    <w:p w:rsidR="00364576" w:rsidRPr="00364576" w:rsidRDefault="00364576" w:rsidP="004C6A8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4576">
        <w:rPr>
          <w:rFonts w:asciiTheme="minorHAnsi" w:hAnsiTheme="minorHAnsi" w:cstheme="minorHAnsi"/>
          <w:sz w:val="22"/>
          <w:szCs w:val="22"/>
        </w:rPr>
        <w:t>El presente Régimen constituye la norma marco de cumplimiento obligatorio para todos las Instituciones de Educación Superior estatales y privadas de la provincia del Chaco. Cada</w:t>
      </w:r>
      <w:r>
        <w:rPr>
          <w:rFonts w:asciiTheme="minorHAnsi" w:hAnsiTheme="minorHAnsi" w:cstheme="minorHAnsi"/>
          <w:sz w:val="22"/>
          <w:szCs w:val="22"/>
        </w:rPr>
        <w:t xml:space="preserve"> Instituto elaborará su Régimen</w:t>
      </w:r>
      <w:r w:rsidRPr="00364576">
        <w:rPr>
          <w:rFonts w:asciiTheme="minorHAnsi" w:hAnsiTheme="minorHAnsi" w:cstheme="minorHAnsi"/>
          <w:sz w:val="22"/>
          <w:szCs w:val="22"/>
        </w:rPr>
        <w:t xml:space="preserve"> Académico Institucional - R.A.I. -adecuado a las previsiones de la presente norma y propiciando la participación de toda la comunidad educativa.</w:t>
      </w:r>
    </w:p>
    <w:p w:rsidR="00364576" w:rsidRDefault="00364576" w:rsidP="004C6A87">
      <w:pPr>
        <w:ind w:right="49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364576">
        <w:rPr>
          <w:rFonts w:asciiTheme="minorHAnsi" w:hAnsiTheme="minorHAnsi" w:cstheme="minorHAnsi"/>
          <w:sz w:val="22"/>
          <w:szCs w:val="22"/>
        </w:rPr>
        <w:t xml:space="preserve">El Ministerio de Educación, Cultura, Ciencia y Tecnología, a través de la Dirección de Educación Superior será la autoridad de aplicación. </w:t>
      </w:r>
    </w:p>
    <w:p w:rsidR="00D93BE4" w:rsidRDefault="00D93BE4" w:rsidP="004C6A87">
      <w:pPr>
        <w:ind w:right="49"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D93BE4" w:rsidRPr="00D93BE4" w:rsidRDefault="00D93BE4" w:rsidP="004C6A87">
      <w:pPr>
        <w:pStyle w:val="Prrafodelista"/>
        <w:numPr>
          <w:ilvl w:val="0"/>
          <w:numId w:val="3"/>
        </w:num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3BE4">
        <w:rPr>
          <w:rFonts w:asciiTheme="minorHAnsi" w:hAnsiTheme="minorHAnsi" w:cstheme="minorHAnsi"/>
          <w:b/>
          <w:sz w:val="28"/>
          <w:szCs w:val="28"/>
        </w:rPr>
        <w:t>DEL INGRESO a los INSTITUTOS DE EDUCACIÓN SUPERIOR</w:t>
      </w:r>
    </w:p>
    <w:p w:rsidR="00D93BE4" w:rsidRPr="003F1488" w:rsidRDefault="00D93BE4" w:rsidP="004C6A87">
      <w:pPr>
        <w:pStyle w:val="Prrafodelista"/>
        <w:spacing w:line="240" w:lineRule="auto"/>
        <w:ind w:left="0"/>
        <w:jc w:val="center"/>
        <w:rPr>
          <w:rFonts w:ascii="Arial" w:hAnsi="Arial" w:cs="Arial"/>
          <w:b/>
        </w:rPr>
      </w:pPr>
    </w:p>
    <w:p w:rsidR="00D93BE4" w:rsidRDefault="00D93BE4" w:rsidP="004C6A87">
      <w:pPr>
        <w:pStyle w:val="Prrafodelista"/>
        <w:spacing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93BE4" w:rsidRPr="00D93BE4" w:rsidRDefault="00D93BE4" w:rsidP="004C6A87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3BE4" w:rsidRPr="00DB07C5" w:rsidRDefault="00D93BE4" w:rsidP="004C6A87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B07C5">
        <w:rPr>
          <w:rFonts w:ascii="Arial" w:hAnsi="Arial" w:cs="Arial"/>
          <w:b/>
          <w:sz w:val="24"/>
          <w:szCs w:val="24"/>
        </w:rPr>
        <w:t>1.2</w:t>
      </w:r>
      <w:r w:rsidRPr="00D93BE4">
        <w:rPr>
          <w:rFonts w:asciiTheme="minorHAnsi" w:hAnsiTheme="minorHAnsi" w:cstheme="minorHAnsi"/>
          <w:b/>
          <w:sz w:val="28"/>
          <w:szCs w:val="28"/>
        </w:rPr>
        <w:t>- REQUISITOS DE INSCRIPCIÓN</w:t>
      </w:r>
    </w:p>
    <w:p w:rsidR="00D93BE4" w:rsidRPr="003F1488" w:rsidRDefault="00D93BE4" w:rsidP="004C6A87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:rsidR="00D93BE4" w:rsidRPr="00D93BE4" w:rsidRDefault="00D93BE4" w:rsidP="004C6A87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D93BE4">
        <w:rPr>
          <w:rFonts w:asciiTheme="minorHAnsi" w:hAnsiTheme="minorHAnsi" w:cstheme="minorHAnsi"/>
        </w:rPr>
        <w:t>Completar el legajo personal consistente en:</w:t>
      </w:r>
    </w:p>
    <w:p w:rsidR="00D93BE4" w:rsidRPr="00D93BE4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93BE4">
        <w:rPr>
          <w:rFonts w:asciiTheme="minorHAnsi" w:hAnsiTheme="minorHAnsi" w:cstheme="minorHAnsi"/>
        </w:rPr>
        <w:t>Fotocopia Autenticada por Autoridad Competente del C</w:t>
      </w:r>
      <w:r w:rsidR="00F517D3">
        <w:rPr>
          <w:rFonts w:asciiTheme="minorHAnsi" w:hAnsiTheme="minorHAnsi" w:cstheme="minorHAnsi"/>
        </w:rPr>
        <w:t>ertificado de estudios completo</w:t>
      </w:r>
      <w:r w:rsidRPr="00D93BE4">
        <w:rPr>
          <w:rFonts w:asciiTheme="minorHAnsi" w:hAnsiTheme="minorHAnsi" w:cstheme="minorHAnsi"/>
        </w:rPr>
        <w:t xml:space="preserve"> de nivel medio/polimodal al momento de su inscripción.</w:t>
      </w:r>
    </w:p>
    <w:p w:rsidR="00D93BE4" w:rsidRPr="00D93BE4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D93BE4">
        <w:rPr>
          <w:rFonts w:asciiTheme="minorHAnsi" w:hAnsiTheme="minorHAnsi" w:cstheme="minorHAnsi"/>
        </w:rPr>
        <w:t>Fotocopia Autenticada del DNI y Fotocopia Autenticada del Acta de Nacimiento.</w:t>
      </w:r>
    </w:p>
    <w:p w:rsidR="00381F4D" w:rsidRPr="00712D6B" w:rsidRDefault="00F517D3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1 </w:t>
      </w:r>
      <w:r w:rsidR="00D93BE4" w:rsidRPr="00712D6B">
        <w:rPr>
          <w:rFonts w:asciiTheme="minorHAnsi" w:hAnsiTheme="minorHAnsi" w:cstheme="minorHAnsi"/>
          <w:i/>
        </w:rPr>
        <w:t>Foto 4x4</w:t>
      </w:r>
      <w:r w:rsidR="00712D6B">
        <w:rPr>
          <w:rFonts w:asciiTheme="minorHAnsi" w:hAnsiTheme="minorHAnsi" w:cstheme="minorHAnsi"/>
          <w:i/>
        </w:rPr>
        <w:t xml:space="preserve"> (R.A.I.)</w:t>
      </w:r>
    </w:p>
    <w:p w:rsidR="00381F4D" w:rsidRPr="00381F4D" w:rsidRDefault="00381F4D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381F4D">
        <w:rPr>
          <w:rFonts w:asciiTheme="minorHAnsi" w:hAnsiTheme="minorHAnsi" w:cstheme="minorHAnsi"/>
          <w:i/>
        </w:rPr>
        <w:t>Para el Profesorado de Educación Superior en Educación Física será</w:t>
      </w:r>
      <w:r w:rsidR="00F517D3">
        <w:rPr>
          <w:rFonts w:asciiTheme="minorHAnsi" w:hAnsiTheme="minorHAnsi" w:cstheme="minorHAnsi"/>
          <w:i/>
        </w:rPr>
        <w:t>n</w:t>
      </w:r>
      <w:r w:rsidRPr="00381F4D">
        <w:rPr>
          <w:rFonts w:asciiTheme="minorHAnsi" w:hAnsiTheme="minorHAnsi" w:cstheme="minorHAnsi"/>
          <w:i/>
        </w:rPr>
        <w:t xml:space="preserve"> </w:t>
      </w:r>
      <w:r w:rsidRPr="00217F76">
        <w:rPr>
          <w:rFonts w:asciiTheme="minorHAnsi" w:hAnsiTheme="minorHAnsi" w:cstheme="minorHAnsi"/>
          <w:b/>
          <w:i/>
        </w:rPr>
        <w:t>obligatorios</w:t>
      </w:r>
      <w:r w:rsidR="00217F76" w:rsidRPr="00217F76">
        <w:rPr>
          <w:rFonts w:asciiTheme="minorHAnsi" w:hAnsiTheme="minorHAnsi" w:cstheme="minorHAnsi"/>
          <w:b/>
          <w:i/>
        </w:rPr>
        <w:t xml:space="preserve"> y excluyentes</w:t>
      </w:r>
      <w:r w:rsidR="00F517D3" w:rsidRPr="00217F76">
        <w:rPr>
          <w:rFonts w:asciiTheme="minorHAnsi" w:hAnsiTheme="minorHAnsi" w:cstheme="minorHAnsi"/>
          <w:b/>
          <w:i/>
        </w:rPr>
        <w:t xml:space="preserve"> </w:t>
      </w:r>
      <w:r w:rsidRPr="00217F76">
        <w:rPr>
          <w:rFonts w:asciiTheme="minorHAnsi" w:hAnsiTheme="minorHAnsi" w:cstheme="minorHAnsi"/>
          <w:b/>
          <w:i/>
        </w:rPr>
        <w:t xml:space="preserve">los exámenes médicos </w:t>
      </w:r>
      <w:r w:rsidRPr="00217F76">
        <w:rPr>
          <w:rFonts w:asciiTheme="minorHAnsi" w:eastAsia="Times New Roman" w:hAnsiTheme="minorHAnsi" w:cstheme="minorHAnsi"/>
          <w:b/>
          <w:i/>
          <w:lang w:val="es-ES" w:eastAsia="es-ES"/>
        </w:rPr>
        <w:t>requeridos para su ingreso.</w:t>
      </w:r>
      <w:r w:rsidRPr="00381F4D">
        <w:rPr>
          <w:rFonts w:asciiTheme="minorHAnsi" w:eastAsia="Times New Roman" w:hAnsiTheme="minorHAnsi" w:cstheme="minorHAnsi"/>
          <w:i/>
          <w:lang w:val="es-ES" w:eastAsia="es-ES"/>
        </w:rPr>
        <w:t xml:space="preserve"> (R.A.I. Anexo II Resolución Nª 5736/19) </w:t>
      </w:r>
    </w:p>
    <w:p w:rsidR="00D93BE4" w:rsidRPr="00D93BE4" w:rsidRDefault="00D93BE4" w:rsidP="004C6A87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D93BE4" w:rsidRPr="00D93BE4" w:rsidRDefault="00D93BE4" w:rsidP="004C6A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93BE4">
        <w:rPr>
          <w:rFonts w:asciiTheme="minorHAnsi" w:hAnsiTheme="minorHAnsi" w:cstheme="minorHAnsi"/>
          <w:b/>
          <w:sz w:val="24"/>
          <w:szCs w:val="24"/>
        </w:rPr>
        <w:t xml:space="preserve">1.4- </w:t>
      </w:r>
      <w:r w:rsidRPr="00D93BE4">
        <w:rPr>
          <w:rFonts w:asciiTheme="minorHAnsi" w:hAnsiTheme="minorHAnsi" w:cstheme="minorHAnsi"/>
          <w:b/>
          <w:sz w:val="28"/>
          <w:szCs w:val="28"/>
        </w:rPr>
        <w:t>ASPIRANTES  EXTRANJEROS</w:t>
      </w:r>
      <w:r w:rsidRPr="00D93BE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93BE4" w:rsidRPr="00D93BE4" w:rsidRDefault="00D93BE4" w:rsidP="004C6A87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D93BE4" w:rsidRPr="00F807D6" w:rsidRDefault="00F807D6" w:rsidP="004C6A87">
      <w:pPr>
        <w:jc w:val="both"/>
        <w:rPr>
          <w:rFonts w:asciiTheme="minorHAnsi" w:hAnsiTheme="minorHAnsi" w:cstheme="minorHAnsi"/>
          <w:sz w:val="22"/>
          <w:szCs w:val="22"/>
        </w:rPr>
      </w:pPr>
      <w:r w:rsidRPr="00F807D6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93BE4" w:rsidRPr="00F807D6">
        <w:rPr>
          <w:rFonts w:asciiTheme="minorHAnsi" w:hAnsiTheme="minorHAnsi" w:cstheme="minorHAnsi"/>
          <w:sz w:val="22"/>
          <w:szCs w:val="22"/>
        </w:rPr>
        <w:t>Los aspirantes extranjeros deberán presentar la documentación exigida en las diferentes normativas de reconocimiento de estudios extranjeros que se detallan en la Dirección de Validez Nac</w:t>
      </w:r>
      <w:r>
        <w:rPr>
          <w:rFonts w:asciiTheme="minorHAnsi" w:hAnsiTheme="minorHAnsi" w:cstheme="minorHAnsi"/>
          <w:sz w:val="22"/>
          <w:szCs w:val="22"/>
        </w:rPr>
        <w:t>ional de Títulos y Estudios</w:t>
      </w:r>
      <w:r w:rsidR="00D93BE4" w:rsidRPr="00F807D6">
        <w:rPr>
          <w:rFonts w:asciiTheme="minorHAnsi" w:hAnsiTheme="minorHAnsi" w:cstheme="minorHAnsi"/>
          <w:sz w:val="22"/>
          <w:szCs w:val="22"/>
        </w:rPr>
        <w:t>, Ministerio de Educación de la Nación. Para ello deberán informarse sobre:</w:t>
      </w:r>
    </w:p>
    <w:p w:rsidR="00D93BE4" w:rsidRPr="00F807D6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F807D6">
        <w:rPr>
          <w:rFonts w:asciiTheme="minorHAnsi" w:hAnsiTheme="minorHAnsi" w:cstheme="minorHAnsi"/>
        </w:rPr>
        <w:t>Convenios Bilaterales de Estudios.</w:t>
      </w:r>
    </w:p>
    <w:p w:rsidR="00D93BE4" w:rsidRPr="00F807D6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F807D6">
        <w:rPr>
          <w:rFonts w:asciiTheme="minorHAnsi" w:hAnsiTheme="minorHAnsi" w:cstheme="minorHAnsi"/>
        </w:rPr>
        <w:t>Convalidación de Países con Convenio.</w:t>
      </w:r>
    </w:p>
    <w:p w:rsidR="00D93BE4" w:rsidRPr="00F807D6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F807D6">
        <w:rPr>
          <w:rFonts w:asciiTheme="minorHAnsi" w:hAnsiTheme="minorHAnsi" w:cstheme="minorHAnsi"/>
        </w:rPr>
        <w:t>Reconocimiento de Educación Secundaria de Países sin Convenio.</w:t>
      </w:r>
    </w:p>
    <w:p w:rsidR="00D93BE4" w:rsidRPr="00D93BE4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F807D6">
        <w:rPr>
          <w:rFonts w:asciiTheme="minorHAnsi" w:hAnsiTheme="minorHAnsi" w:cstheme="minorHAnsi"/>
        </w:rPr>
        <w:t>Diferentes normativas de reconocimiento</w:t>
      </w:r>
      <w:r w:rsidRPr="00D93BE4">
        <w:rPr>
          <w:rFonts w:asciiTheme="minorHAnsi" w:hAnsiTheme="minorHAnsi" w:cstheme="minorHAnsi"/>
        </w:rPr>
        <w:t>.</w:t>
      </w:r>
    </w:p>
    <w:p w:rsidR="00D93BE4" w:rsidRDefault="00D93BE4" w:rsidP="004C6A87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D93BE4" w:rsidRPr="00F807D6" w:rsidRDefault="00D93BE4" w:rsidP="004C6A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07D6">
        <w:rPr>
          <w:rFonts w:asciiTheme="minorHAnsi" w:hAnsiTheme="minorHAnsi" w:cstheme="minorHAnsi"/>
          <w:b/>
          <w:sz w:val="24"/>
          <w:szCs w:val="24"/>
        </w:rPr>
        <w:t xml:space="preserve">1.5- </w:t>
      </w:r>
      <w:r w:rsidRPr="00F807D6">
        <w:rPr>
          <w:rFonts w:asciiTheme="minorHAnsi" w:hAnsiTheme="minorHAnsi" w:cstheme="minorHAnsi"/>
          <w:b/>
          <w:sz w:val="28"/>
          <w:szCs w:val="28"/>
        </w:rPr>
        <w:t>INSCRIPCIÓN EN CATEGORÍA DE ALUMNO CONDICIONAL</w:t>
      </w:r>
    </w:p>
    <w:p w:rsidR="00DB21A8" w:rsidRDefault="00DB21A8" w:rsidP="004C6A87">
      <w:pPr>
        <w:jc w:val="both"/>
        <w:rPr>
          <w:rFonts w:ascii="Arial" w:eastAsia="Calibri" w:hAnsi="Arial" w:cs="Arial"/>
          <w:sz w:val="22"/>
          <w:szCs w:val="22"/>
          <w:lang w:val="es-AR" w:eastAsia="en-US"/>
        </w:rPr>
      </w:pPr>
    </w:p>
    <w:p w:rsidR="00D93BE4" w:rsidRPr="00965DA9" w:rsidRDefault="00D93BE4" w:rsidP="004C6A8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65DA9">
        <w:rPr>
          <w:rFonts w:asciiTheme="minorHAnsi" w:hAnsiTheme="minorHAnsi" w:cstheme="minorHAnsi"/>
          <w:sz w:val="22"/>
          <w:szCs w:val="22"/>
        </w:rPr>
        <w:t>Podrán inscribirse en forma condicional quienes adeuden hasta dos materias de la educación secundaria, cursar y realizar todas las actividades académicas requeridas hasta el 30 de abril del año de ingreso, fecha a partir de la cual, para proseguir deberán presentar el Certificado Analítico de Estudios Secundarios Completos o en su defecto la constancia de título en trámite, válida por tres meses. En caso de no cumplir con este requerimiento perderá automáticamente la condición de alumno.</w:t>
      </w:r>
    </w:p>
    <w:p w:rsidR="00D93BE4" w:rsidRPr="00965DA9" w:rsidRDefault="00D93BE4" w:rsidP="004C6A87">
      <w:pPr>
        <w:pStyle w:val="Prrafodelista"/>
        <w:spacing w:line="240" w:lineRule="auto"/>
        <w:jc w:val="both"/>
        <w:rPr>
          <w:rFonts w:asciiTheme="minorHAnsi" w:hAnsiTheme="minorHAnsi" w:cstheme="minorHAnsi"/>
          <w:color w:val="FF0000"/>
        </w:rPr>
      </w:pPr>
    </w:p>
    <w:p w:rsidR="00D93BE4" w:rsidRPr="00F807D6" w:rsidRDefault="00D93BE4" w:rsidP="004C6A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F807D6">
        <w:rPr>
          <w:rFonts w:asciiTheme="minorHAnsi" w:hAnsiTheme="minorHAnsi" w:cstheme="minorHAnsi"/>
          <w:b/>
        </w:rPr>
        <w:t>1.6</w:t>
      </w:r>
      <w:r w:rsidRPr="00F807D6">
        <w:rPr>
          <w:rFonts w:asciiTheme="minorHAnsi" w:hAnsiTheme="minorHAnsi" w:cstheme="minorHAnsi"/>
          <w:b/>
          <w:sz w:val="28"/>
          <w:szCs w:val="28"/>
        </w:rPr>
        <w:t>- CURSO PROPEDÉUTICO</w:t>
      </w:r>
    </w:p>
    <w:p w:rsidR="00D93BE4" w:rsidRPr="00F807D6" w:rsidRDefault="00D93BE4" w:rsidP="004C6A87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D93BE4" w:rsidRPr="00DB21A8" w:rsidRDefault="00D93BE4" w:rsidP="004C6A87">
      <w:pPr>
        <w:ind w:left="360" w:firstLine="348"/>
        <w:jc w:val="both"/>
        <w:rPr>
          <w:rFonts w:asciiTheme="minorHAnsi" w:hAnsiTheme="minorHAnsi" w:cstheme="minorHAnsi"/>
          <w:color w:val="0070C0"/>
          <w:sz w:val="22"/>
          <w:szCs w:val="22"/>
          <w:lang w:val="es-ES"/>
        </w:rPr>
      </w:pPr>
      <w:r w:rsidRPr="00DB21A8">
        <w:rPr>
          <w:rFonts w:asciiTheme="minorHAnsi" w:hAnsiTheme="minorHAnsi" w:cstheme="minorHAnsi"/>
          <w:sz w:val="22"/>
          <w:szCs w:val="22"/>
        </w:rPr>
        <w:t>El alumno deberá a</w:t>
      </w:r>
      <w:proofErr w:type="spellStart"/>
      <w:r w:rsidR="00B41287" w:rsidRPr="00DB21A8">
        <w:rPr>
          <w:rFonts w:asciiTheme="minorHAnsi" w:hAnsiTheme="minorHAnsi" w:cstheme="minorHAnsi"/>
          <w:sz w:val="22"/>
          <w:szCs w:val="22"/>
          <w:lang w:val="es-ES"/>
        </w:rPr>
        <w:t>sistir</w:t>
      </w:r>
      <w:proofErr w:type="spellEnd"/>
      <w:r w:rsidR="00C8156F" w:rsidRPr="00DB21A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DB21A8">
        <w:rPr>
          <w:rFonts w:asciiTheme="minorHAnsi" w:hAnsiTheme="minorHAnsi" w:cstheme="minorHAnsi"/>
          <w:sz w:val="22"/>
          <w:szCs w:val="22"/>
          <w:lang w:val="es-ES"/>
        </w:rPr>
        <w:t xml:space="preserve">a un </w:t>
      </w:r>
      <w:r w:rsidRPr="00DB21A8">
        <w:rPr>
          <w:rFonts w:asciiTheme="minorHAnsi" w:hAnsiTheme="minorHAnsi" w:cstheme="minorHAnsi"/>
          <w:b/>
          <w:sz w:val="22"/>
          <w:szCs w:val="22"/>
          <w:lang w:val="es-ES"/>
        </w:rPr>
        <w:t>Taller de ingreso</w:t>
      </w:r>
      <w:r w:rsidRPr="00DB21A8">
        <w:rPr>
          <w:rFonts w:asciiTheme="minorHAnsi" w:hAnsiTheme="minorHAnsi" w:cstheme="minorHAnsi"/>
          <w:b/>
          <w:sz w:val="22"/>
          <w:szCs w:val="22"/>
        </w:rPr>
        <w:t xml:space="preserve"> inicial</w:t>
      </w:r>
      <w:r w:rsidRPr="00DB21A8">
        <w:rPr>
          <w:rFonts w:asciiTheme="minorHAnsi" w:hAnsiTheme="minorHAnsi" w:cstheme="minorHAnsi"/>
          <w:sz w:val="22"/>
          <w:szCs w:val="22"/>
        </w:rPr>
        <w:t>, propedéutico o introductorio</w:t>
      </w:r>
      <w:r w:rsidRPr="00DB21A8">
        <w:rPr>
          <w:rFonts w:asciiTheme="minorHAnsi" w:hAnsiTheme="minorHAnsi" w:cstheme="minorHAnsi"/>
          <w:sz w:val="22"/>
          <w:szCs w:val="22"/>
          <w:lang w:val="es-ES"/>
        </w:rPr>
        <w:t xml:space="preserve"> cuyos contenidos deben estar relacionados con la carrera por la cual ha optado el ingresante. </w:t>
      </w:r>
    </w:p>
    <w:p w:rsidR="00D93BE4" w:rsidRPr="00965DA9" w:rsidRDefault="00F04E38" w:rsidP="004C6A87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i/>
          <w:lang w:val="es-ES" w:eastAsia="es-ES"/>
        </w:rPr>
      </w:pPr>
      <w:r w:rsidRPr="00F04E38">
        <w:rPr>
          <w:rFonts w:asciiTheme="minorHAnsi" w:eastAsia="Times New Roman" w:hAnsiTheme="minorHAnsi" w:cstheme="minorHAnsi"/>
          <w:i/>
          <w:lang w:val="es-ES" w:eastAsia="es-ES"/>
        </w:rPr>
        <w:t>Para el mismo cada Profesorado organizará el mismo, comenzando al inicio del período de clases de Educación Superior</w:t>
      </w:r>
      <w:r>
        <w:rPr>
          <w:rFonts w:asciiTheme="minorHAnsi" w:eastAsia="Times New Roman" w:hAnsiTheme="minorHAnsi" w:cstheme="minorHAnsi"/>
          <w:i/>
          <w:lang w:val="es-ES" w:eastAsia="es-ES"/>
        </w:rPr>
        <w:t>, co</w:t>
      </w:r>
      <w:r w:rsidR="00DB21A8">
        <w:rPr>
          <w:rFonts w:asciiTheme="minorHAnsi" w:eastAsia="Times New Roman" w:hAnsiTheme="minorHAnsi" w:cstheme="minorHAnsi"/>
          <w:i/>
          <w:lang w:val="es-ES" w:eastAsia="es-ES"/>
        </w:rPr>
        <w:t>n una duración de 2 semanas (R.A.I.</w:t>
      </w:r>
      <w:r w:rsidR="00C56F34">
        <w:rPr>
          <w:rFonts w:asciiTheme="minorHAnsi" w:eastAsia="Times New Roman" w:hAnsiTheme="minorHAnsi" w:cstheme="minorHAnsi"/>
          <w:i/>
          <w:lang w:val="es-ES" w:eastAsia="es-ES"/>
        </w:rPr>
        <w:t xml:space="preserve"> </w:t>
      </w:r>
      <w:r w:rsidR="00E84A91">
        <w:rPr>
          <w:rFonts w:asciiTheme="minorHAnsi" w:eastAsia="Times New Roman" w:hAnsiTheme="minorHAnsi" w:cstheme="minorHAnsi"/>
          <w:i/>
          <w:lang w:val="es-ES" w:eastAsia="es-ES"/>
        </w:rPr>
        <w:t xml:space="preserve">Anexo II </w:t>
      </w:r>
      <w:r w:rsidR="00C56F34">
        <w:rPr>
          <w:rFonts w:asciiTheme="minorHAnsi" w:eastAsia="Times New Roman" w:hAnsiTheme="minorHAnsi" w:cstheme="minorHAnsi"/>
          <w:i/>
          <w:lang w:val="es-ES" w:eastAsia="es-ES"/>
        </w:rPr>
        <w:t>Resolu</w:t>
      </w:r>
      <w:r w:rsidR="00E84A91">
        <w:rPr>
          <w:rFonts w:asciiTheme="minorHAnsi" w:eastAsia="Times New Roman" w:hAnsiTheme="minorHAnsi" w:cstheme="minorHAnsi"/>
          <w:i/>
          <w:lang w:val="es-ES" w:eastAsia="es-ES"/>
        </w:rPr>
        <w:t>ción</w:t>
      </w:r>
      <w:r w:rsidR="00C56F34">
        <w:rPr>
          <w:rFonts w:asciiTheme="minorHAnsi" w:eastAsia="Times New Roman" w:hAnsiTheme="minorHAnsi" w:cstheme="minorHAnsi"/>
          <w:i/>
          <w:lang w:val="es-ES" w:eastAsia="es-ES"/>
        </w:rPr>
        <w:t xml:space="preserve"> Nª </w:t>
      </w:r>
      <w:r w:rsidR="00E84A91">
        <w:rPr>
          <w:rFonts w:asciiTheme="minorHAnsi" w:eastAsia="Times New Roman" w:hAnsiTheme="minorHAnsi" w:cstheme="minorHAnsi"/>
          <w:i/>
          <w:lang w:val="es-ES" w:eastAsia="es-ES"/>
        </w:rPr>
        <w:t>5736/19)</w:t>
      </w:r>
      <w:r w:rsidR="00C56F34">
        <w:rPr>
          <w:rFonts w:asciiTheme="minorHAnsi" w:eastAsia="Times New Roman" w:hAnsiTheme="minorHAnsi" w:cstheme="minorHAnsi"/>
          <w:i/>
          <w:lang w:val="es-ES" w:eastAsia="es-ES"/>
        </w:rPr>
        <w:t xml:space="preserve"> </w:t>
      </w:r>
    </w:p>
    <w:p w:rsidR="00D93BE4" w:rsidRPr="00965DA9" w:rsidRDefault="00965DA9" w:rsidP="004C6A87">
      <w:pPr>
        <w:rPr>
          <w:rFonts w:asciiTheme="minorHAnsi" w:hAnsiTheme="minorHAnsi" w:cstheme="minorHAnsi"/>
          <w:sz w:val="22"/>
          <w:szCs w:val="22"/>
        </w:rPr>
      </w:pPr>
      <w:r w:rsidRPr="00965DA9">
        <w:rPr>
          <w:rFonts w:asciiTheme="minorHAnsi" w:hAnsiTheme="minorHAnsi" w:cstheme="minorHAnsi"/>
          <w:sz w:val="22"/>
          <w:szCs w:val="22"/>
        </w:rPr>
        <w:t xml:space="preserve">     </w:t>
      </w:r>
      <w:r w:rsidR="00D93BE4" w:rsidRPr="00965DA9">
        <w:rPr>
          <w:rFonts w:asciiTheme="minorHAnsi" w:hAnsiTheme="minorHAnsi" w:cstheme="minorHAnsi"/>
          <w:sz w:val="22"/>
          <w:szCs w:val="22"/>
        </w:rPr>
        <w:t>El desarrollo del mismo tendrá la comprensión y la producción escrita</w:t>
      </w:r>
      <w:r>
        <w:rPr>
          <w:rFonts w:asciiTheme="minorHAnsi" w:hAnsiTheme="minorHAnsi" w:cstheme="minorHAnsi"/>
          <w:sz w:val="22"/>
          <w:szCs w:val="22"/>
        </w:rPr>
        <w:t xml:space="preserve"> como eje del desarrollo de los </w:t>
      </w:r>
      <w:r w:rsidR="00D93BE4" w:rsidRPr="00965DA9">
        <w:rPr>
          <w:rFonts w:asciiTheme="minorHAnsi" w:hAnsiTheme="minorHAnsi" w:cstheme="minorHAnsi"/>
          <w:sz w:val="22"/>
          <w:szCs w:val="22"/>
        </w:rPr>
        <w:t>contenidos introductorios.</w:t>
      </w:r>
    </w:p>
    <w:p w:rsidR="00D93BE4" w:rsidRPr="00965DA9" w:rsidRDefault="00D93BE4" w:rsidP="004C6A87">
      <w:pPr>
        <w:ind w:left="360"/>
        <w:rPr>
          <w:rFonts w:asciiTheme="minorHAnsi" w:hAnsiTheme="minorHAnsi" w:cstheme="minorHAnsi"/>
          <w:sz w:val="22"/>
          <w:szCs w:val="22"/>
        </w:rPr>
      </w:pPr>
      <w:r w:rsidRPr="00965DA9">
        <w:rPr>
          <w:rFonts w:asciiTheme="minorHAnsi" w:hAnsiTheme="minorHAnsi" w:cstheme="minorHAnsi"/>
          <w:sz w:val="22"/>
          <w:szCs w:val="22"/>
        </w:rPr>
        <w:t>Los aspirantes estarán en condiciones de comenzar el cursado de las materias una vez que acrediten haber asistido en un 80% y realizado las actividades propuestas en un 100%, correspondientes a este Taller.</w:t>
      </w:r>
    </w:p>
    <w:p w:rsidR="00D93BE4" w:rsidRPr="00965DA9" w:rsidRDefault="00D93BE4" w:rsidP="004C6A87">
      <w:pPr>
        <w:ind w:left="360"/>
        <w:rPr>
          <w:rFonts w:asciiTheme="minorHAnsi" w:hAnsiTheme="minorHAnsi" w:cstheme="minorHAnsi"/>
          <w:sz w:val="22"/>
          <w:szCs w:val="22"/>
        </w:rPr>
      </w:pPr>
      <w:r w:rsidRPr="00965DA9">
        <w:rPr>
          <w:rFonts w:asciiTheme="minorHAnsi" w:hAnsiTheme="minorHAnsi" w:cstheme="minorHAnsi"/>
          <w:sz w:val="22"/>
          <w:szCs w:val="22"/>
        </w:rPr>
        <w:t xml:space="preserve">El taller </w:t>
      </w:r>
      <w:r w:rsidRPr="00F517D3">
        <w:rPr>
          <w:rFonts w:asciiTheme="minorHAnsi" w:hAnsiTheme="minorHAnsi" w:cstheme="minorHAnsi"/>
          <w:b/>
          <w:sz w:val="22"/>
          <w:szCs w:val="22"/>
        </w:rPr>
        <w:t>será eliminatorio</w:t>
      </w:r>
      <w:r w:rsidRPr="00965DA9">
        <w:rPr>
          <w:rFonts w:asciiTheme="minorHAnsi" w:hAnsiTheme="minorHAnsi" w:cstheme="minorHAnsi"/>
          <w:sz w:val="22"/>
          <w:szCs w:val="22"/>
        </w:rPr>
        <w:t xml:space="preserve"> sólo en el caso en que los </w:t>
      </w:r>
      <w:r w:rsidRPr="00F517D3">
        <w:rPr>
          <w:rFonts w:asciiTheme="minorHAnsi" w:hAnsiTheme="minorHAnsi" w:cstheme="minorHAnsi"/>
          <w:b/>
          <w:sz w:val="22"/>
          <w:szCs w:val="22"/>
        </w:rPr>
        <w:t>aspirantes no cumplan con los requisitos detallados</w:t>
      </w:r>
      <w:r w:rsidRPr="00965DA9">
        <w:rPr>
          <w:rFonts w:asciiTheme="minorHAnsi" w:hAnsiTheme="minorHAnsi" w:cstheme="minorHAnsi"/>
          <w:sz w:val="22"/>
          <w:szCs w:val="22"/>
        </w:rPr>
        <w:t xml:space="preserve"> anteriormente.</w:t>
      </w:r>
    </w:p>
    <w:p w:rsidR="00D93BE4" w:rsidRDefault="00D93BE4" w:rsidP="004C6A87">
      <w:pPr>
        <w:ind w:left="360"/>
        <w:rPr>
          <w:rFonts w:asciiTheme="minorHAnsi" w:hAnsiTheme="minorHAnsi" w:cstheme="minorHAnsi"/>
          <w:sz w:val="22"/>
          <w:szCs w:val="22"/>
          <w:lang w:val="es-ES"/>
        </w:rPr>
      </w:pPr>
      <w:r w:rsidRPr="00965DA9">
        <w:rPr>
          <w:rFonts w:asciiTheme="minorHAnsi" w:hAnsiTheme="minorHAnsi" w:cstheme="minorHAnsi"/>
          <w:sz w:val="22"/>
          <w:szCs w:val="22"/>
          <w:lang w:val="es-ES"/>
        </w:rPr>
        <w:t>Para promover la permanencia y continuidad de las acciones iniciadas en el Taller, el proceso de acompañamiento de los alumnos ingresantes debe garantizarse, al menos durante el primer año de cursado.</w:t>
      </w:r>
      <w:r w:rsidR="00986FD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4C6A87" w:rsidRDefault="004C6A87" w:rsidP="004C6A87">
      <w:pPr>
        <w:ind w:left="360"/>
        <w:rPr>
          <w:rFonts w:asciiTheme="minorHAnsi" w:hAnsiTheme="minorHAnsi" w:cstheme="minorHAnsi"/>
          <w:sz w:val="22"/>
          <w:szCs w:val="22"/>
          <w:lang w:val="es-ES"/>
        </w:rPr>
      </w:pPr>
    </w:p>
    <w:p w:rsidR="004C6A87" w:rsidRPr="004C6A87" w:rsidRDefault="004C6A87" w:rsidP="004C6A87">
      <w:pPr>
        <w:spacing w:after="200"/>
        <w:contextualSpacing/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val="es-AR" w:eastAsia="en-US"/>
        </w:rPr>
      </w:pPr>
      <w:r w:rsidRPr="004C6A87">
        <w:rPr>
          <w:rFonts w:asciiTheme="minorHAnsi" w:eastAsia="Calibri" w:hAnsiTheme="minorHAnsi" w:cstheme="minorHAnsi"/>
          <w:b/>
          <w:bCs/>
          <w:sz w:val="28"/>
          <w:szCs w:val="28"/>
          <w:lang w:val="es-AR" w:eastAsia="en-US"/>
        </w:rPr>
        <w:t>3.4- MODALIDADES DE CURSADO DE LAS UNIDADES CURRICULARES</w:t>
      </w:r>
    </w:p>
    <w:p w:rsidR="004C6A87" w:rsidRPr="004C6A87" w:rsidRDefault="004C6A87" w:rsidP="004C6A87">
      <w:pPr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val="es-AR" w:eastAsia="en-US"/>
        </w:rPr>
      </w:pPr>
    </w:p>
    <w:p w:rsidR="004C6A87" w:rsidRPr="004C6A87" w:rsidRDefault="004C6A87" w:rsidP="004C6A87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4C6A8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Existen tres modalidades de cursado de las unidades Curriculares:</w:t>
      </w:r>
    </w:p>
    <w:p w:rsidR="004C6A87" w:rsidRPr="004C6A87" w:rsidRDefault="004C6A87" w:rsidP="004C6A87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4C6A87" w:rsidRPr="004C6A87" w:rsidRDefault="004C6A87" w:rsidP="004C6A87">
      <w:pPr>
        <w:numPr>
          <w:ilvl w:val="0"/>
          <w:numId w:val="4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4C6A8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PRESENCIAL: dentro de esta modalidad podrá instrumentarse la modalidad PROMOCIONAL </w:t>
      </w:r>
    </w:p>
    <w:p w:rsidR="004C6A87" w:rsidRPr="004C6A87" w:rsidRDefault="004C6A87" w:rsidP="004C6A87">
      <w:pPr>
        <w:spacing w:after="20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4C6A87" w:rsidRPr="004C6A87" w:rsidRDefault="004C6A87" w:rsidP="004C6A87">
      <w:pPr>
        <w:numPr>
          <w:ilvl w:val="0"/>
          <w:numId w:val="4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4C6A8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SEMIPRESENCIAL. </w:t>
      </w:r>
      <w:r w:rsidR="00F517D3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(El estudiante no necesita concurrir a clases pero tiene la obligatoriedad de presentar todos los trabajos requeridos por el docente a cargo de cada espacio en carácter de parcial y presentarse a las evaluaciones parciales), en caso contrario quedará en condición libre.</w:t>
      </w:r>
    </w:p>
    <w:p w:rsidR="004C6A87" w:rsidRPr="004C6A87" w:rsidRDefault="004C6A87" w:rsidP="004C6A87">
      <w:pPr>
        <w:spacing w:after="200"/>
        <w:ind w:left="720"/>
        <w:contextualSpacing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4C6A87" w:rsidRDefault="004C6A87" w:rsidP="004C6A87">
      <w:pPr>
        <w:numPr>
          <w:ilvl w:val="0"/>
          <w:numId w:val="4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4C6A8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LIBRE</w:t>
      </w:r>
    </w:p>
    <w:p w:rsidR="004C6A87" w:rsidRDefault="004C6A87" w:rsidP="004C6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</w:p>
    <w:p w:rsidR="004C6A87" w:rsidRPr="004C6A87" w:rsidRDefault="004C6A87" w:rsidP="004C6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4C6A87">
        <w:rPr>
          <w:rFonts w:asciiTheme="minorHAnsi" w:hAnsiTheme="minorHAnsi" w:cstheme="minorHAnsi"/>
          <w:b/>
          <w:sz w:val="28"/>
          <w:szCs w:val="28"/>
        </w:rPr>
        <w:t>3.5- SE CONSIDERAN UNIDADES CURRICULARES DE CURSA</w:t>
      </w:r>
      <w:r w:rsidR="00F517D3">
        <w:rPr>
          <w:rFonts w:asciiTheme="minorHAnsi" w:hAnsiTheme="minorHAnsi" w:cstheme="minorHAnsi"/>
          <w:b/>
          <w:sz w:val="28"/>
          <w:szCs w:val="28"/>
        </w:rPr>
        <w:t>DO PRESENCIAL OBLIGATORIO LAS QUE</w:t>
      </w:r>
      <w:r w:rsidRPr="004C6A87">
        <w:rPr>
          <w:rFonts w:asciiTheme="minorHAnsi" w:hAnsiTheme="minorHAnsi" w:cstheme="minorHAnsi"/>
          <w:b/>
        </w:rPr>
        <w:t>:</w:t>
      </w:r>
    </w:p>
    <w:p w:rsidR="004C6A87" w:rsidRPr="004C6A87" w:rsidRDefault="004C6A87" w:rsidP="004C6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</w:p>
    <w:p w:rsidR="004C6A87" w:rsidRPr="004C6A87" w:rsidRDefault="004C6A87" w:rsidP="004C6A8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</w:rPr>
      </w:pPr>
      <w:r w:rsidRPr="004C6A87">
        <w:rPr>
          <w:rFonts w:asciiTheme="minorHAnsi" w:hAnsiTheme="minorHAnsi" w:cstheme="minorHAnsi"/>
        </w:rPr>
        <w:t xml:space="preserve">3.5.1- pertenecen al campo de la formación en la práctica profesional, para las carreras de formación docente. </w:t>
      </w:r>
    </w:p>
    <w:p w:rsidR="004C6A87" w:rsidRDefault="004C6A87" w:rsidP="004C6A87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8E6B5D" w:rsidRPr="008E6B5D" w:rsidRDefault="00CA7D56" w:rsidP="00CA7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</w:tabs>
        <w:spacing w:after="200" w:line="276" w:lineRule="auto"/>
        <w:contextualSpacing/>
        <w:rPr>
          <w:rFonts w:asciiTheme="minorHAnsi" w:eastAsia="Calibri" w:hAnsiTheme="minorHAnsi" w:cstheme="minorHAnsi"/>
          <w:b/>
          <w:sz w:val="28"/>
          <w:szCs w:val="28"/>
          <w:lang w:val="es-ES"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val="es-ES" w:eastAsia="en-US"/>
        </w:rPr>
        <w:tab/>
      </w:r>
      <w:r w:rsidR="008E6B5D" w:rsidRPr="008E6B5D">
        <w:rPr>
          <w:rFonts w:asciiTheme="minorHAnsi" w:eastAsia="Calibri" w:hAnsiTheme="minorHAnsi" w:cstheme="minorHAnsi"/>
          <w:b/>
          <w:sz w:val="28"/>
          <w:szCs w:val="28"/>
          <w:lang w:val="es-ES" w:eastAsia="en-US"/>
        </w:rPr>
        <w:t>4- DE LOS REGÍMENES DE CURSADA</w:t>
      </w:r>
    </w:p>
    <w:p w:rsidR="008E6B5D" w:rsidRPr="008E6B5D" w:rsidRDefault="008E6B5D" w:rsidP="008E6B5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8"/>
          <w:szCs w:val="28"/>
          <w:lang w:val="es-AR" w:eastAsia="en-US"/>
        </w:rPr>
      </w:pPr>
    </w:p>
    <w:p w:rsidR="008E6B5D" w:rsidRPr="008E6B5D" w:rsidRDefault="008E6B5D" w:rsidP="008E6B5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8"/>
          <w:szCs w:val="28"/>
          <w:lang w:val="es-AR" w:eastAsia="en-US"/>
        </w:rPr>
      </w:pPr>
    </w:p>
    <w:p w:rsidR="00CA7D56" w:rsidRDefault="00CA7D56" w:rsidP="008E6B5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8"/>
          <w:szCs w:val="28"/>
          <w:u w:val="single"/>
          <w:lang w:val="es-AR" w:eastAsia="en-US"/>
        </w:rPr>
      </w:pPr>
    </w:p>
    <w:p w:rsidR="008E6B5D" w:rsidRPr="008E6B5D" w:rsidRDefault="008E6B5D" w:rsidP="008E6B5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8"/>
          <w:szCs w:val="28"/>
          <w:u w:val="single"/>
          <w:lang w:val="es-AR" w:eastAsia="en-US"/>
        </w:rPr>
      </w:pPr>
      <w:r w:rsidRPr="008E6B5D">
        <w:rPr>
          <w:rFonts w:asciiTheme="minorHAnsi" w:eastAsia="Calibri" w:hAnsiTheme="minorHAnsi" w:cstheme="minorHAnsi"/>
          <w:b/>
          <w:sz w:val="28"/>
          <w:szCs w:val="28"/>
          <w:u w:val="single"/>
          <w:lang w:val="es-AR" w:eastAsia="en-US"/>
        </w:rPr>
        <w:t>4.1- DE LA MODALIDAD PRESENCIAL</w:t>
      </w:r>
      <w:r w:rsidRPr="008E6B5D">
        <w:rPr>
          <w:rFonts w:asciiTheme="minorHAnsi" w:eastAsia="Calibri" w:hAnsiTheme="minorHAnsi" w:cstheme="minorHAnsi"/>
          <w:sz w:val="28"/>
          <w:szCs w:val="28"/>
          <w:u w:val="single"/>
          <w:lang w:val="es-AR" w:eastAsia="en-US"/>
        </w:rPr>
        <w:t xml:space="preserve">: </w:t>
      </w:r>
    </w:p>
    <w:p w:rsidR="008E6B5D" w:rsidRPr="008E6B5D" w:rsidRDefault="008E6B5D" w:rsidP="008E6B5D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val="es-AR" w:eastAsia="en-US"/>
        </w:rPr>
      </w:pPr>
    </w:p>
    <w:p w:rsidR="008E6B5D" w:rsidRPr="008E6B5D" w:rsidRDefault="008E6B5D" w:rsidP="008E6B5D">
      <w:pPr>
        <w:spacing w:after="20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</w:pPr>
      <w:r w:rsidRPr="008E6B5D"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  <w:t xml:space="preserve">CARACTERÍSTICAS Y REQUISITOS </w:t>
      </w:r>
    </w:p>
    <w:p w:rsidR="008E6B5D" w:rsidRPr="008E6B5D" w:rsidRDefault="008E6B5D" w:rsidP="008E6B5D">
      <w:p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8E6B5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El alumno deberá:</w:t>
      </w:r>
    </w:p>
    <w:p w:rsidR="008E6B5D" w:rsidRPr="008E6B5D" w:rsidRDefault="008E6B5D" w:rsidP="008E6B5D">
      <w:pPr>
        <w:spacing w:after="20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</w:pPr>
    </w:p>
    <w:p w:rsidR="008E6B5D" w:rsidRPr="008E6B5D" w:rsidRDefault="008E6B5D" w:rsidP="008E6B5D">
      <w:pPr>
        <w:numPr>
          <w:ilvl w:val="0"/>
          <w:numId w:val="5"/>
        </w:numPr>
        <w:spacing w:after="200"/>
        <w:ind w:left="709" w:hanging="425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</w:pPr>
      <w:r w:rsidRPr="008E6B5D"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  <w:t>Acreditar el 70 % de asistencia</w:t>
      </w:r>
      <w:r w:rsidRPr="008E6B5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como mínimo, en las actividades propuestas en cada una de las unidades curriculares. </w:t>
      </w:r>
    </w:p>
    <w:p w:rsidR="008E6B5D" w:rsidRPr="008E6B5D" w:rsidRDefault="008E6B5D" w:rsidP="008E6B5D">
      <w:pPr>
        <w:spacing w:after="200"/>
        <w:ind w:left="709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</w:pPr>
    </w:p>
    <w:p w:rsidR="008E6B5D" w:rsidRPr="008E6B5D" w:rsidRDefault="008E6B5D" w:rsidP="008E6B5D">
      <w:pPr>
        <w:numPr>
          <w:ilvl w:val="0"/>
          <w:numId w:val="5"/>
        </w:numPr>
        <w:spacing w:after="200"/>
        <w:ind w:left="709" w:hanging="425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</w:pPr>
      <w:r w:rsidRPr="008E6B5D"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  <w:t>Cumplimentar y aprobar el 100% de instancias de evaluaciones</w:t>
      </w:r>
      <w:r w:rsidRPr="008E6B5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integradoras escritas, orales o prácticas, o la combinación de ellas, que abarquen los contenidos básicos desarrollados en cada modalidad de tratamiento de la unidad curricular. </w:t>
      </w:r>
    </w:p>
    <w:p w:rsidR="008E6B5D" w:rsidRPr="008E6B5D" w:rsidRDefault="008E6B5D" w:rsidP="008E6B5D">
      <w:pPr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8E6B5D" w:rsidRPr="008E6B5D" w:rsidRDefault="008E6B5D" w:rsidP="008E6B5D">
      <w:pPr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8E6B5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Estas evaluaciones podrán ser producciones de carácter individual y/o grupal. La institución deberá asegurar la existencia de una distribución equitativa de las modalidades de evaluación</w:t>
      </w:r>
    </w:p>
    <w:p w:rsidR="008E6B5D" w:rsidRPr="008E6B5D" w:rsidRDefault="008E6B5D" w:rsidP="008E6B5D">
      <w:pPr>
        <w:spacing w:after="200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4C6A87" w:rsidRDefault="008E6B5D" w:rsidP="008E6B5D">
      <w:pPr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6B5D">
        <w:rPr>
          <w:rFonts w:asciiTheme="minorHAnsi" w:hAnsiTheme="minorHAnsi" w:cstheme="minorHAnsi"/>
          <w:sz w:val="22"/>
          <w:szCs w:val="22"/>
        </w:rPr>
        <w:t>b.1.La cantidad de evaluaciones integradoras será determinada por cada Instituc</w:t>
      </w:r>
      <w:r w:rsidR="006779A7">
        <w:rPr>
          <w:rFonts w:asciiTheme="minorHAnsi" w:hAnsiTheme="minorHAnsi" w:cstheme="minorHAnsi"/>
          <w:sz w:val="22"/>
          <w:szCs w:val="22"/>
        </w:rPr>
        <w:t xml:space="preserve">ión en su RAI en función de la </w:t>
      </w:r>
      <w:r w:rsidRPr="008E6B5D">
        <w:rPr>
          <w:rFonts w:asciiTheme="minorHAnsi" w:hAnsiTheme="minorHAnsi" w:cstheme="minorHAnsi"/>
          <w:sz w:val="22"/>
          <w:szCs w:val="22"/>
        </w:rPr>
        <w:t>carga horaria total, anual o cuatrimestral de cada unidad curric</w:t>
      </w:r>
      <w:r w:rsidR="006779A7">
        <w:rPr>
          <w:rFonts w:asciiTheme="minorHAnsi" w:hAnsiTheme="minorHAnsi" w:cstheme="minorHAnsi"/>
          <w:sz w:val="22"/>
          <w:szCs w:val="22"/>
        </w:rPr>
        <w:t>ular</w:t>
      </w:r>
    </w:p>
    <w:p w:rsidR="000A40DD" w:rsidRPr="000A40DD" w:rsidRDefault="000A40DD" w:rsidP="000A40DD">
      <w:pPr>
        <w:numPr>
          <w:ilvl w:val="0"/>
          <w:numId w:val="6"/>
        </w:numPr>
        <w:spacing w:after="20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val="es-ES"/>
        </w:rPr>
      </w:pP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inferior o igual a 70 horas reloj.: mínimo 2 evaluaciones integradoras </w:t>
      </w:r>
    </w:p>
    <w:p w:rsidR="000A40DD" w:rsidRPr="000A40DD" w:rsidRDefault="000A40DD" w:rsidP="000A40DD">
      <w:pPr>
        <w:numPr>
          <w:ilvl w:val="0"/>
          <w:numId w:val="6"/>
        </w:numPr>
        <w:spacing w:after="20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val="es-ES"/>
        </w:rPr>
      </w:pP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>entre 71 y 100 horas reloj.: mínimo 3 evaluaciones integradoras</w:t>
      </w:r>
    </w:p>
    <w:p w:rsidR="000A40DD" w:rsidRPr="000A40DD" w:rsidRDefault="000A40DD" w:rsidP="000A40DD">
      <w:pPr>
        <w:numPr>
          <w:ilvl w:val="0"/>
          <w:numId w:val="6"/>
        </w:numPr>
        <w:spacing w:after="200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>superior o igual a 101 horas reloj.: mínimo 4 evaluaciones integradoras</w:t>
      </w:r>
      <w:r w:rsidRPr="000A40DD">
        <w:rPr>
          <w:rFonts w:asciiTheme="minorHAnsi" w:hAnsiTheme="minorHAnsi" w:cstheme="minorHAnsi"/>
          <w:i/>
          <w:sz w:val="22"/>
          <w:szCs w:val="22"/>
          <w:lang w:val="es-ES"/>
        </w:rPr>
        <w:t>.</w:t>
      </w:r>
    </w:p>
    <w:p w:rsidR="000A40DD" w:rsidRPr="000A40DD" w:rsidRDefault="000A40DD" w:rsidP="000A40DD">
      <w:pPr>
        <w:spacing w:after="200"/>
        <w:ind w:left="709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0A40DD" w:rsidRPr="000A40DD" w:rsidRDefault="000A40DD" w:rsidP="00C1265D">
      <w:pPr>
        <w:spacing w:after="200"/>
        <w:ind w:left="180" w:firstLine="813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0A40DD">
        <w:rPr>
          <w:rFonts w:asciiTheme="minorHAnsi" w:hAnsiTheme="minorHAnsi" w:cstheme="minorHAnsi"/>
          <w:i/>
          <w:sz w:val="22"/>
          <w:szCs w:val="22"/>
          <w:lang w:val="es-ES"/>
        </w:rPr>
        <w:t xml:space="preserve">b.3. El alumno tendrá derecho a reelaborar la mitad (50%) de las producciones individuales y/o grupales como instancias de recuperación de las evaluaciones integradoras cuando no se alcancen los logros mínimos establecidos. </w:t>
      </w: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>El momento en el que se llevarán a cabo estas reelaboraciones será al finalizar las producciones parciales integradoras</w:t>
      </w:r>
      <w:r w:rsidRPr="000A40DD">
        <w:rPr>
          <w:rFonts w:asciiTheme="minorHAnsi" w:hAnsiTheme="minorHAnsi" w:cstheme="minorHAnsi"/>
          <w:i/>
          <w:sz w:val="22"/>
          <w:szCs w:val="22"/>
          <w:lang w:val="es-ES"/>
        </w:rPr>
        <w:t>.</w:t>
      </w: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</w:t>
      </w:r>
    </w:p>
    <w:p w:rsidR="000A40DD" w:rsidRPr="000A40DD" w:rsidRDefault="000A40DD" w:rsidP="000A40DD">
      <w:pPr>
        <w:spacing w:after="200"/>
        <w:ind w:left="993" w:firstLine="696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val="es-AR" w:eastAsia="en-US"/>
        </w:rPr>
      </w:pPr>
    </w:p>
    <w:p w:rsidR="000A40DD" w:rsidRPr="000A40DD" w:rsidRDefault="000A40DD" w:rsidP="000A40DD">
      <w:pPr>
        <w:spacing w:after="200"/>
        <w:ind w:firstLine="993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  <w:r w:rsidRPr="000A40DD">
        <w:rPr>
          <w:rFonts w:asciiTheme="minorHAnsi" w:hAnsiTheme="minorHAnsi" w:cstheme="minorHAnsi"/>
          <w:i/>
          <w:sz w:val="22"/>
          <w:szCs w:val="22"/>
          <w:lang w:val="es-ES"/>
        </w:rPr>
        <w:t xml:space="preserve">b.5. El alumno ausente a una evaluación integradora </w:t>
      </w: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>podrá justificar su inasistencia en los siguientes casos: internación, part</w:t>
      </w:r>
      <w:r w:rsidR="00F517D3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o, duelo, paternidad, </w:t>
      </w:r>
      <w:proofErr w:type="spellStart"/>
      <w:r w:rsidR="00F517D3">
        <w:rPr>
          <w:rFonts w:asciiTheme="minorHAnsi" w:hAnsiTheme="minorHAnsi" w:cstheme="minorHAnsi"/>
          <w:b/>
          <w:i/>
          <w:sz w:val="22"/>
          <w:szCs w:val="22"/>
          <w:lang w:val="es-ES"/>
        </w:rPr>
        <w:t>intransita</w:t>
      </w: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>bilida</w:t>
      </w:r>
      <w:r w:rsidR="00C1265D">
        <w:rPr>
          <w:rFonts w:asciiTheme="minorHAnsi" w:hAnsiTheme="minorHAnsi" w:cstheme="minorHAnsi"/>
          <w:b/>
          <w:i/>
          <w:sz w:val="22"/>
          <w:szCs w:val="22"/>
          <w:lang w:val="es-ES"/>
        </w:rPr>
        <w:t>d</w:t>
      </w:r>
      <w:proofErr w:type="spellEnd"/>
      <w:r w:rsidR="00C1265D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de los caminos, corte de ruta</w:t>
      </w:r>
      <w:r w:rsidRPr="000A40DD">
        <w:rPr>
          <w:rFonts w:asciiTheme="minorHAnsi" w:hAnsiTheme="minorHAnsi" w:cstheme="minorHAnsi"/>
          <w:b/>
          <w:i/>
          <w:sz w:val="22"/>
          <w:szCs w:val="22"/>
          <w:lang w:val="es-ES"/>
        </w:rPr>
        <w:t xml:space="preserve"> y podrá ser evaluado en el momento fijado para las reelaboraciones</w:t>
      </w:r>
      <w:r w:rsidRPr="000A40DD">
        <w:rPr>
          <w:rFonts w:asciiTheme="minorHAnsi" w:hAnsiTheme="minorHAnsi" w:cstheme="minorHAnsi"/>
          <w:i/>
          <w:sz w:val="22"/>
          <w:szCs w:val="22"/>
          <w:lang w:val="es-ES"/>
        </w:rPr>
        <w:t xml:space="preserve">. </w:t>
      </w:r>
      <w:r w:rsidR="00CF36B1">
        <w:rPr>
          <w:rFonts w:asciiTheme="minorHAnsi" w:hAnsiTheme="minorHAnsi" w:cstheme="minorHAnsi"/>
          <w:i/>
          <w:sz w:val="22"/>
          <w:szCs w:val="22"/>
          <w:lang w:val="es-ES"/>
        </w:rPr>
        <w:t>(R.A.I.)</w:t>
      </w:r>
    </w:p>
    <w:p w:rsidR="000A40DD" w:rsidRPr="000A40DD" w:rsidRDefault="000A40DD" w:rsidP="000A40DD">
      <w:pPr>
        <w:spacing w:after="200"/>
        <w:ind w:left="993"/>
        <w:contextualSpacing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:rsidR="006779A7" w:rsidRPr="004C6A87" w:rsidRDefault="006779A7" w:rsidP="000A40DD">
      <w:pPr>
        <w:spacing w:after="200"/>
        <w:contextualSpacing/>
        <w:jc w:val="both"/>
        <w:rPr>
          <w:rFonts w:asciiTheme="minorHAnsi" w:eastAsia="Calibri" w:hAnsiTheme="minorHAnsi" w:cstheme="minorHAnsi"/>
          <w:i/>
          <w:sz w:val="22"/>
          <w:szCs w:val="22"/>
          <w:lang w:val="es-AR" w:eastAsia="en-US"/>
        </w:rPr>
      </w:pPr>
    </w:p>
    <w:p w:rsidR="00544965" w:rsidRDefault="00544965" w:rsidP="00544965">
      <w:pPr>
        <w:numPr>
          <w:ilvl w:val="0"/>
          <w:numId w:val="5"/>
        </w:numPr>
        <w:spacing w:after="200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544965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Al cumplimentar los requisitos a) y b) el alumno REGULARIZA la unidad curricular y esta condición se mantiene durante 2 (años), a contar desde el momento de cierre de la unidad curricular y siete (7) turnos.</w:t>
      </w:r>
    </w:p>
    <w:p w:rsidR="00544965" w:rsidRDefault="00544965" w:rsidP="00544965">
      <w:pPr>
        <w:numPr>
          <w:ilvl w:val="0"/>
          <w:numId w:val="5"/>
        </w:numPr>
        <w:spacing w:after="200"/>
        <w:ind w:left="851" w:hanging="425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544965">
        <w:rPr>
          <w:rFonts w:asciiTheme="minorHAnsi" w:eastAsia="Calibri" w:hAnsiTheme="minorHAnsi" w:cstheme="minorHAnsi"/>
          <w:b/>
          <w:sz w:val="22"/>
          <w:szCs w:val="22"/>
          <w:lang w:val="es-AR" w:eastAsia="en-US"/>
        </w:rPr>
        <w:t>ACREDITACIÓN</w:t>
      </w:r>
      <w:r w:rsidRPr="00544965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: El alumno deberá aprobar, individual o grupalmente, ante una comisión evaluadora, una producción final e integradora que abarque los contenidos desarrollados en la unidad curricular con formato materia o seminario, en los tiempos fijados en el ítem c). La comisión evaluadora estará constituida por el profesor de la cátedra, como presidente, y otro profesor del Instituto. </w:t>
      </w:r>
    </w:p>
    <w:p w:rsidR="00CA7D56" w:rsidRDefault="00CA7D56" w:rsidP="00CA7D56">
      <w:pPr>
        <w:spacing w:after="200"/>
        <w:ind w:left="851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:rsidR="008E084B" w:rsidRPr="008E084B" w:rsidRDefault="008E084B" w:rsidP="008E084B">
      <w:pPr>
        <w:pStyle w:val="Prrafodelista"/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i/>
          <w:lang w:val="es-ES" w:eastAsia="es-ES"/>
        </w:rPr>
      </w:pPr>
      <w:r w:rsidRPr="0048758E">
        <w:rPr>
          <w:rFonts w:asciiTheme="minorHAnsi" w:hAnsiTheme="minorHAnsi" w:cstheme="minorHAnsi"/>
          <w:b/>
          <w:i/>
          <w:sz w:val="28"/>
          <w:szCs w:val="28"/>
        </w:rPr>
        <w:t>Modalidad Presencial- Promocional</w:t>
      </w:r>
      <w:r w:rsidRPr="008E084B">
        <w:rPr>
          <w:rFonts w:asciiTheme="minorHAnsi" w:hAnsiTheme="minorHAnsi" w:cstheme="minorHAnsi"/>
          <w:i/>
        </w:rPr>
        <w:t>:</w:t>
      </w:r>
      <w:r w:rsidRPr="008E084B">
        <w:rPr>
          <w:rFonts w:asciiTheme="minorHAnsi" w:hAnsiTheme="minorHAnsi" w:cstheme="minorHAnsi"/>
          <w:b/>
          <w:i/>
        </w:rPr>
        <w:t xml:space="preserve"> </w:t>
      </w:r>
    </w:p>
    <w:p w:rsidR="008E084B" w:rsidRPr="0048758E" w:rsidRDefault="008E084B" w:rsidP="008E084B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Los criterios generales para acreditar los espacios en la modalidad presencial promocional son los siguientes:</w:t>
      </w:r>
    </w:p>
    <w:p w:rsidR="008E084B" w:rsidRPr="0048758E" w:rsidRDefault="008E084B" w:rsidP="008E084B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Respetar las correlatividades.-</w:t>
      </w:r>
    </w:p>
    <w:p w:rsidR="008E084B" w:rsidRPr="0048758E" w:rsidRDefault="008E084B" w:rsidP="008E084B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Deberá tener una asistencia mínima de 80%.-</w:t>
      </w:r>
    </w:p>
    <w:p w:rsidR="0048758E" w:rsidRPr="0048758E" w:rsidRDefault="008E084B" w:rsidP="008E084B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48758E">
        <w:rPr>
          <w:rFonts w:asciiTheme="minorHAnsi" w:hAnsiTheme="minorHAnsi" w:cstheme="minorHAnsi"/>
          <w:i/>
          <w:sz w:val="22"/>
          <w:szCs w:val="22"/>
        </w:rPr>
        <w:t>promocionalidad</w:t>
      </w:r>
      <w:proofErr w:type="spellEnd"/>
      <w:r w:rsidRPr="0048758E">
        <w:rPr>
          <w:rFonts w:asciiTheme="minorHAnsi" w:hAnsiTheme="minorHAnsi" w:cstheme="minorHAnsi"/>
          <w:i/>
          <w:sz w:val="22"/>
          <w:szCs w:val="22"/>
        </w:rPr>
        <w:t xml:space="preserve"> de los espacios tanto anuales como cuatrimestrales será decisión del Profesor a cargo de la Cátedra, la cual será comunicada a los alumnos al comienzo del cursado, registrada en el Diseño curricular y Programa de dicha unidad curricular y respetada hasta finalizar el cursado. (R.A.I.)</w:t>
      </w:r>
      <w:r w:rsidR="0048758E" w:rsidRPr="0048758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517D3">
        <w:rPr>
          <w:rFonts w:asciiTheme="minorHAnsi" w:hAnsiTheme="minorHAnsi" w:cstheme="minorHAnsi"/>
          <w:i/>
          <w:sz w:val="22"/>
          <w:szCs w:val="22"/>
        </w:rPr>
        <w:t>siempre y cuando la cantidad de contenido desarrollado así lo permita.</w:t>
      </w:r>
    </w:p>
    <w:p w:rsidR="0048758E" w:rsidRPr="0048758E" w:rsidRDefault="0048758E" w:rsidP="0048758E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La calificación obtenida deberá ser: 8 (ocho) 9 (nueve)  10 (diez).-</w:t>
      </w:r>
    </w:p>
    <w:p w:rsidR="0048758E" w:rsidRPr="0048758E" w:rsidRDefault="0048758E" w:rsidP="0048758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8758E" w:rsidRPr="0048758E" w:rsidRDefault="0048758E" w:rsidP="0048758E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Toda producción parcial deberá ser aprobada en primera instancia, la desaprobación ocasiona la pérdida automática de la promoción.-</w:t>
      </w:r>
    </w:p>
    <w:p w:rsidR="0048758E" w:rsidRPr="0048758E" w:rsidRDefault="0048758E" w:rsidP="0048758E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La presentación de justificativo ocasiona la pérd</w:t>
      </w:r>
      <w:r>
        <w:rPr>
          <w:rFonts w:asciiTheme="minorHAnsi" w:hAnsiTheme="minorHAnsi" w:cstheme="minorHAnsi"/>
          <w:i/>
          <w:sz w:val="22"/>
          <w:szCs w:val="22"/>
        </w:rPr>
        <w:t>ida automática de la promoción. (R.A.I.)</w:t>
      </w:r>
    </w:p>
    <w:p w:rsidR="0048758E" w:rsidRDefault="0048758E" w:rsidP="0048758E">
      <w:pPr>
        <w:numPr>
          <w:ilvl w:val="1"/>
          <w:numId w:val="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8758E">
        <w:rPr>
          <w:rFonts w:asciiTheme="minorHAnsi" w:hAnsiTheme="minorHAnsi" w:cstheme="minorHAnsi"/>
          <w:i/>
          <w:sz w:val="22"/>
          <w:szCs w:val="22"/>
        </w:rPr>
        <w:t>De no cumplir con los requisitos</w:t>
      </w:r>
      <w:r w:rsidR="00D20CA9">
        <w:rPr>
          <w:rFonts w:asciiTheme="minorHAnsi" w:hAnsiTheme="minorHAnsi" w:cstheme="minorHAnsi"/>
          <w:i/>
          <w:sz w:val="22"/>
          <w:szCs w:val="22"/>
        </w:rPr>
        <w:t xml:space="preserve"> mencionados, el alumno </w:t>
      </w:r>
      <w:r w:rsidRPr="0048758E">
        <w:rPr>
          <w:rFonts w:asciiTheme="minorHAnsi" w:hAnsiTheme="minorHAnsi" w:cstheme="minorHAnsi"/>
          <w:i/>
          <w:sz w:val="22"/>
          <w:szCs w:val="22"/>
        </w:rPr>
        <w:t>podrá acreditar el espacio en la condición de presencial, semipresencial o libre según su situación.-</w:t>
      </w:r>
    </w:p>
    <w:p w:rsidR="00CA7D56" w:rsidRPr="0048758E" w:rsidRDefault="00CA7D56" w:rsidP="00CA7D56">
      <w:pPr>
        <w:ind w:left="14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20CA9" w:rsidRDefault="00D20CA9" w:rsidP="00D20CA9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20CA9" w:rsidRPr="00D20CA9" w:rsidRDefault="00D20CA9" w:rsidP="00D20CA9">
      <w:pPr>
        <w:pStyle w:val="Prrafodelista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D20CA9">
        <w:rPr>
          <w:rFonts w:asciiTheme="minorHAnsi" w:hAnsiTheme="minorHAnsi" w:cstheme="minorHAnsi"/>
          <w:b/>
          <w:sz w:val="28"/>
          <w:szCs w:val="28"/>
          <w:u w:val="single"/>
        </w:rPr>
        <w:t>DE LA MODALIDAD SEMIPRESENCIAL</w:t>
      </w:r>
    </w:p>
    <w:p w:rsidR="00D20CA9" w:rsidRDefault="00D20CA9" w:rsidP="00D20CA9">
      <w:pPr>
        <w:pStyle w:val="Prrafodelista"/>
        <w:ind w:left="0"/>
        <w:jc w:val="both"/>
        <w:rPr>
          <w:rFonts w:ascii="Arial" w:hAnsi="Arial" w:cs="Arial"/>
        </w:rPr>
      </w:pPr>
    </w:p>
    <w:p w:rsidR="00D20CA9" w:rsidRPr="00D20CA9" w:rsidRDefault="00D20CA9" w:rsidP="00D20CA9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D20CA9">
        <w:rPr>
          <w:rFonts w:asciiTheme="minorHAnsi" w:hAnsiTheme="minorHAnsi" w:cstheme="minorHAnsi"/>
        </w:rPr>
        <w:t>El alumno deberá:</w:t>
      </w:r>
    </w:p>
    <w:p w:rsidR="00D20CA9" w:rsidRPr="00D20CA9" w:rsidRDefault="00D20CA9" w:rsidP="00D20CA9">
      <w:pPr>
        <w:pStyle w:val="Prrafodelista"/>
        <w:spacing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D20CA9" w:rsidRPr="00D20CA9" w:rsidRDefault="00D20CA9" w:rsidP="00D20CA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D20CA9">
        <w:rPr>
          <w:rFonts w:asciiTheme="minorHAnsi" w:hAnsiTheme="minorHAnsi" w:cstheme="minorHAnsi"/>
        </w:rPr>
        <w:t xml:space="preserve">Cumplimentar y aprobar el 100% de instancias de evaluaciones integradoras escritas, orales o prácticas, o la combinación de ellas, que abarquen los contenidos básicos desarrollados en cada modalidad de tratamiento de la unidad curricular. </w:t>
      </w:r>
    </w:p>
    <w:p w:rsidR="00D20CA9" w:rsidRDefault="00D20CA9" w:rsidP="00D20CA9">
      <w:pPr>
        <w:pStyle w:val="Prrafodelista"/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D20CA9">
        <w:rPr>
          <w:rFonts w:asciiTheme="minorHAnsi" w:hAnsiTheme="minorHAnsi" w:cstheme="minorHAnsi"/>
        </w:rPr>
        <w:t xml:space="preserve">Estas evaluaciones podrán ser producciones de carácter individual y/o grupal. La institución deberá asegurar la existencia de una distribución equitativa de las modalidades de evaluación. </w:t>
      </w:r>
    </w:p>
    <w:p w:rsidR="00D20CA9" w:rsidRPr="004463AD" w:rsidRDefault="00D20CA9" w:rsidP="00D20CA9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20CA9">
        <w:rPr>
          <w:rFonts w:asciiTheme="minorHAnsi" w:hAnsiTheme="minorHAnsi" w:cstheme="minorHAnsi"/>
          <w:lang w:val="es-ES"/>
        </w:rPr>
        <w:t>ACREDITACIÓN: El alumno deberá aprobar una evaluación final, individual escrita y oral ante comisión evaluadora que abarque los contenidos desarrollados en el espacio curricular. Tanto la instancia escrita como la oral no serán eliminatorias individualmente</w:t>
      </w:r>
    </w:p>
    <w:p w:rsidR="004463AD" w:rsidRPr="00ED2F82" w:rsidRDefault="004463AD" w:rsidP="004463AD">
      <w:pPr>
        <w:pStyle w:val="Prrafodelista"/>
        <w:ind w:left="1140"/>
        <w:jc w:val="both"/>
        <w:rPr>
          <w:rFonts w:asciiTheme="minorHAnsi" w:hAnsiTheme="minorHAnsi" w:cstheme="minorHAnsi"/>
        </w:rPr>
      </w:pPr>
    </w:p>
    <w:p w:rsidR="00ED2F82" w:rsidRPr="00ED2F82" w:rsidRDefault="004463AD" w:rsidP="00ED2F82">
      <w:pPr>
        <w:pStyle w:val="Prrafodelista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D2F82" w:rsidRPr="00ED2F82">
        <w:rPr>
          <w:rFonts w:asciiTheme="minorHAnsi" w:hAnsiTheme="minorHAnsi" w:cstheme="minorHAnsi"/>
          <w:b/>
          <w:sz w:val="28"/>
          <w:szCs w:val="28"/>
          <w:u w:val="single"/>
        </w:rPr>
        <w:t>DE LA MODALIDAD LIBRE</w:t>
      </w:r>
    </w:p>
    <w:p w:rsidR="00ED2F82" w:rsidRPr="003F1488" w:rsidRDefault="00ED2F82" w:rsidP="00ED2F82">
      <w:pPr>
        <w:pStyle w:val="Prrafodelista"/>
        <w:ind w:left="0"/>
        <w:jc w:val="both"/>
        <w:rPr>
          <w:rFonts w:ascii="Arial" w:hAnsi="Arial" w:cs="Arial"/>
        </w:rPr>
      </w:pPr>
    </w:p>
    <w:p w:rsidR="00ED2F82" w:rsidRPr="00ED2F82" w:rsidRDefault="00ED2F82" w:rsidP="00ED2F8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ED2F82">
        <w:rPr>
          <w:rFonts w:asciiTheme="minorHAnsi" w:hAnsiTheme="minorHAnsi" w:cstheme="minorHAnsi"/>
        </w:rPr>
        <w:t>El alumno podrá optar por la condición de libre sólo en los casos de unidades curriculares con formato materia, en los Campos de la Formación General y Específica.</w:t>
      </w:r>
    </w:p>
    <w:p w:rsidR="00ED2F82" w:rsidRPr="00ED2F82" w:rsidRDefault="00ED2F82" w:rsidP="00ED2F82">
      <w:pPr>
        <w:pStyle w:val="Prrafodelista"/>
        <w:spacing w:line="240" w:lineRule="auto"/>
        <w:ind w:left="1080"/>
        <w:jc w:val="both"/>
        <w:rPr>
          <w:rFonts w:asciiTheme="minorHAnsi" w:hAnsiTheme="minorHAnsi" w:cstheme="minorHAnsi"/>
        </w:rPr>
      </w:pPr>
    </w:p>
    <w:p w:rsidR="00ED2F82" w:rsidRPr="00ED2F82" w:rsidRDefault="00ED2F82" w:rsidP="00ED2F82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</w:rPr>
      </w:pPr>
      <w:r w:rsidRPr="00ED2F82">
        <w:rPr>
          <w:rFonts w:asciiTheme="minorHAnsi" w:hAnsiTheme="minorHAnsi" w:cstheme="minorHAnsi"/>
        </w:rPr>
        <w:t>Podrá también acceder a esta condición al no cumplir las condiciones como alumnos presenciales o semipresenciales y conforme a las especificaciones que en cada caso se señalan.</w:t>
      </w:r>
    </w:p>
    <w:p w:rsidR="00ED2F82" w:rsidRPr="00ED2F82" w:rsidRDefault="00ED2F82" w:rsidP="00ED2F82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ED2F82" w:rsidRDefault="00ED2F82" w:rsidP="00ED2F82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  <w:r w:rsidRPr="00ED2F82">
        <w:rPr>
          <w:rFonts w:asciiTheme="minorHAnsi" w:hAnsiTheme="minorHAnsi" w:cstheme="minorHAnsi"/>
          <w:b/>
        </w:rPr>
        <w:t>ACCREDITACIÓN</w:t>
      </w:r>
      <w:r w:rsidRPr="00ED2F82">
        <w:rPr>
          <w:rFonts w:asciiTheme="minorHAnsi" w:hAnsiTheme="minorHAnsi" w:cstheme="minorHAnsi"/>
        </w:rPr>
        <w:t xml:space="preserve">: El alumno deberá aprobar una evaluación final, individual, escrita y oral/práctica con ambas partes eliminatorias y que abarque los contenidos de la Unidad Curricular. La comisión evaluadora estará integrada por tres docentes como mínimo, el docente a cargo del espacio junto con otro docente perteneciente a otras unidades curriculares de campos afines, en número a determinar según características la unidad curricular y criterios institucionales. </w:t>
      </w:r>
    </w:p>
    <w:p w:rsidR="00D95F9F" w:rsidRPr="00CA7D56" w:rsidRDefault="00D95F9F" w:rsidP="00CA7D56">
      <w:pPr>
        <w:jc w:val="both"/>
        <w:rPr>
          <w:rFonts w:asciiTheme="minorHAnsi" w:hAnsiTheme="minorHAnsi" w:cstheme="minorHAnsi"/>
        </w:rPr>
      </w:pPr>
    </w:p>
    <w:p w:rsidR="00D95F9F" w:rsidRPr="00D95F9F" w:rsidRDefault="00D95F9F" w:rsidP="00D95F9F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95F9F">
        <w:rPr>
          <w:rFonts w:asciiTheme="minorHAnsi" w:hAnsiTheme="minorHAnsi" w:cstheme="minorHAnsi"/>
          <w:b/>
          <w:sz w:val="28"/>
          <w:szCs w:val="28"/>
        </w:rPr>
        <w:t>5- DE LA CALIFICACIÓN DE LOS ALUMNOS</w:t>
      </w:r>
    </w:p>
    <w:p w:rsidR="00D95F9F" w:rsidRPr="003F1488" w:rsidRDefault="00D95F9F" w:rsidP="00D95F9F">
      <w:pPr>
        <w:pStyle w:val="Prrafodelista"/>
        <w:ind w:left="0"/>
        <w:jc w:val="both"/>
        <w:rPr>
          <w:rFonts w:ascii="Arial" w:hAnsi="Arial" w:cs="Arial"/>
        </w:rPr>
      </w:pPr>
    </w:p>
    <w:p w:rsidR="00D95F9F" w:rsidRPr="00CA7D56" w:rsidRDefault="00D95F9F" w:rsidP="00CA7D56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La acreditación de las unidades curriculares –en todas las condiciones- se regirá por la escala numérica del 1 al 10.</w:t>
      </w:r>
    </w:p>
    <w:p w:rsidR="00D95F9F" w:rsidRPr="00D95F9F" w:rsidRDefault="00D95F9F" w:rsidP="00D95F9F">
      <w:pPr>
        <w:pStyle w:val="Prrafodelista"/>
        <w:spacing w:line="240" w:lineRule="auto"/>
        <w:ind w:left="2124"/>
        <w:jc w:val="both"/>
        <w:rPr>
          <w:rFonts w:asciiTheme="minorHAnsi" w:hAnsiTheme="minorHAnsi" w:cstheme="minorHAnsi"/>
          <w:b/>
        </w:rPr>
      </w:pPr>
      <w:r w:rsidRPr="00D95F9F">
        <w:rPr>
          <w:rFonts w:asciiTheme="minorHAnsi" w:hAnsiTheme="minorHAnsi" w:cstheme="minorHAnsi"/>
          <w:b/>
        </w:rPr>
        <w:t>Escala numérica</w:t>
      </w:r>
      <w:r w:rsidRPr="00D95F9F">
        <w:rPr>
          <w:rFonts w:asciiTheme="minorHAnsi" w:hAnsiTheme="minorHAnsi" w:cstheme="minorHAnsi"/>
          <w:b/>
        </w:rPr>
        <w:tab/>
        <w:t>Escala Conceptual</w:t>
      </w:r>
    </w:p>
    <w:p w:rsidR="00D95F9F" w:rsidRPr="00D95F9F" w:rsidRDefault="00D95F9F" w:rsidP="00D95F9F">
      <w:pPr>
        <w:pStyle w:val="Prrafodelista"/>
        <w:spacing w:line="240" w:lineRule="auto"/>
        <w:ind w:left="2832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1 a 5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No aprobado</w:t>
      </w:r>
    </w:p>
    <w:p w:rsidR="00D95F9F" w:rsidRPr="00D95F9F" w:rsidRDefault="00D95F9F" w:rsidP="00D95F9F">
      <w:pPr>
        <w:pStyle w:val="Prrafodelista"/>
        <w:spacing w:line="240" w:lineRule="auto"/>
        <w:ind w:left="2832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6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Aprobado</w:t>
      </w:r>
    </w:p>
    <w:p w:rsidR="00D95F9F" w:rsidRPr="00D95F9F" w:rsidRDefault="00D95F9F" w:rsidP="00D95F9F">
      <w:pPr>
        <w:pStyle w:val="Prrafodelista"/>
        <w:spacing w:line="240" w:lineRule="auto"/>
        <w:ind w:left="2832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7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Bueno</w:t>
      </w:r>
    </w:p>
    <w:p w:rsidR="00D95F9F" w:rsidRPr="00D95F9F" w:rsidRDefault="00D95F9F" w:rsidP="00D95F9F">
      <w:pPr>
        <w:pStyle w:val="Prrafodelista"/>
        <w:spacing w:line="240" w:lineRule="auto"/>
        <w:ind w:left="2832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8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Muy bueno</w:t>
      </w:r>
    </w:p>
    <w:p w:rsidR="00D95F9F" w:rsidRPr="00D95F9F" w:rsidRDefault="00D95F9F" w:rsidP="00D95F9F">
      <w:pPr>
        <w:pStyle w:val="Prrafodelista"/>
        <w:spacing w:line="240" w:lineRule="auto"/>
        <w:ind w:left="2832"/>
        <w:jc w:val="both"/>
        <w:rPr>
          <w:rFonts w:asciiTheme="minorHAnsi" w:hAnsiTheme="minorHAnsi" w:cstheme="minorHAnsi"/>
        </w:rPr>
      </w:pPr>
      <w:r w:rsidRPr="00D95F9F">
        <w:rPr>
          <w:rFonts w:asciiTheme="minorHAnsi" w:hAnsiTheme="minorHAnsi" w:cstheme="minorHAnsi"/>
        </w:rPr>
        <w:t>9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Distinguido</w:t>
      </w:r>
    </w:p>
    <w:p w:rsidR="00D95F9F" w:rsidRDefault="00D95F9F" w:rsidP="00D95F9F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</w:t>
      </w:r>
      <w:r w:rsidRPr="00D95F9F">
        <w:rPr>
          <w:rFonts w:asciiTheme="minorHAnsi" w:hAnsiTheme="minorHAnsi" w:cstheme="minorHAnsi"/>
        </w:rPr>
        <w:t>10</w:t>
      </w:r>
      <w:r w:rsidRPr="00D95F9F">
        <w:rPr>
          <w:rFonts w:asciiTheme="minorHAnsi" w:hAnsiTheme="minorHAnsi" w:cstheme="minorHAnsi"/>
        </w:rPr>
        <w:tab/>
      </w:r>
      <w:r w:rsidRPr="00D95F9F">
        <w:rPr>
          <w:rFonts w:asciiTheme="minorHAnsi" w:hAnsiTheme="minorHAnsi" w:cstheme="minorHAnsi"/>
        </w:rPr>
        <w:tab/>
        <w:t>Sobresalient</w:t>
      </w:r>
      <w:r>
        <w:rPr>
          <w:rFonts w:asciiTheme="minorHAnsi" w:hAnsiTheme="minorHAnsi" w:cstheme="minorHAnsi"/>
        </w:rPr>
        <w:t>e</w:t>
      </w:r>
    </w:p>
    <w:p w:rsidR="00CA7D56" w:rsidRDefault="00CA7D56" w:rsidP="00D95F9F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D95F9F" w:rsidRDefault="00D95F9F" w:rsidP="00D95F9F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A61A09" w:rsidRPr="00A61A09" w:rsidRDefault="00A61A09" w:rsidP="00A61A0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1A09">
        <w:rPr>
          <w:rFonts w:asciiTheme="minorHAnsi" w:hAnsiTheme="minorHAnsi" w:cstheme="minorHAnsi"/>
          <w:b/>
          <w:sz w:val="28"/>
          <w:szCs w:val="28"/>
        </w:rPr>
        <w:t>6- EQUIVALENCIAS</w:t>
      </w:r>
    </w:p>
    <w:p w:rsidR="00A61A09" w:rsidRDefault="00A61A09" w:rsidP="00A61A09">
      <w:pPr>
        <w:pStyle w:val="Prrafodelista"/>
        <w:ind w:left="0" w:firstLine="708"/>
        <w:jc w:val="both"/>
        <w:rPr>
          <w:rFonts w:ascii="Arial" w:hAnsi="Arial" w:cs="Arial"/>
        </w:rPr>
      </w:pPr>
    </w:p>
    <w:p w:rsidR="00A61A09" w:rsidRPr="00D16688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  <w:i/>
        </w:rPr>
      </w:pPr>
      <w:r w:rsidRPr="00A61A09">
        <w:rPr>
          <w:rFonts w:asciiTheme="minorHAnsi" w:hAnsiTheme="minorHAnsi" w:cstheme="minorHAnsi"/>
        </w:rPr>
        <w:t>Los alumnos provenientes de otras Instituciones de Educación Superior o Universidades, sean estas nacionales o provinciales, de gestión estatales o gestión privada, podrán solicitar equivalencias de todas las unidades curriculares que consideren similares a las que ya tengan acreditadas, salvo aquellas que pertenecen al campo de la formación en la práctica profesional.</w:t>
      </w:r>
      <w:r w:rsidR="00D16688">
        <w:rPr>
          <w:rFonts w:asciiTheme="minorHAnsi" w:hAnsiTheme="minorHAnsi" w:cstheme="minorHAnsi"/>
        </w:rPr>
        <w:t xml:space="preserve"> </w:t>
      </w:r>
      <w:r w:rsidR="00D16688">
        <w:rPr>
          <w:rFonts w:asciiTheme="minorHAnsi" w:hAnsiTheme="minorHAnsi" w:cstheme="minorHAnsi"/>
          <w:i/>
        </w:rPr>
        <w:t>Durante el mes de abril (R.A.I.)</w:t>
      </w:r>
    </w:p>
    <w:p w:rsidR="00A61A09" w:rsidRPr="00A61A09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</w:p>
    <w:p w:rsidR="00A61A09" w:rsidRPr="00CA7D56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  <w:b/>
          <w:i/>
        </w:rPr>
      </w:pPr>
      <w:r w:rsidRPr="00CA7D56">
        <w:rPr>
          <w:rFonts w:asciiTheme="minorHAnsi" w:hAnsiTheme="minorHAnsi" w:cstheme="minorHAnsi"/>
          <w:b/>
          <w:i/>
        </w:rPr>
        <w:t>Podrán otorgarse dos tipos de equivalencias:</w:t>
      </w:r>
    </w:p>
    <w:p w:rsidR="00A61A09" w:rsidRPr="00CA7D56" w:rsidRDefault="00A61A09" w:rsidP="00A61A09">
      <w:pPr>
        <w:pStyle w:val="Prrafodelista"/>
        <w:spacing w:line="240" w:lineRule="auto"/>
        <w:jc w:val="both"/>
        <w:rPr>
          <w:rFonts w:asciiTheme="minorHAnsi" w:hAnsiTheme="minorHAnsi" w:cstheme="minorHAnsi"/>
          <w:b/>
        </w:rPr>
      </w:pPr>
    </w:p>
    <w:p w:rsidR="00A61A09" w:rsidRPr="00A61A09" w:rsidRDefault="00A61A09" w:rsidP="00A61A09">
      <w:pPr>
        <w:pStyle w:val="Prrafodelista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A61A09">
        <w:rPr>
          <w:rFonts w:asciiTheme="minorHAnsi" w:hAnsiTheme="minorHAnsi" w:cstheme="minorHAnsi"/>
          <w:b/>
        </w:rPr>
        <w:t>EQUIVALENCIA TOTAL</w:t>
      </w:r>
      <w:r w:rsidRPr="00A61A09">
        <w:rPr>
          <w:rFonts w:asciiTheme="minorHAnsi" w:hAnsiTheme="minorHAnsi" w:cstheme="minorHAnsi"/>
        </w:rPr>
        <w:t xml:space="preserve">: es el resultado de la acción administrativo-académica consistente en dar por aprobada una unidad curricular, luego de constatar que sus contenidos mínimos, que podría fluctuar entre 70 a 100% se asemejan a los de </w:t>
      </w:r>
      <w:r w:rsidR="00A54F8A">
        <w:rPr>
          <w:rFonts w:asciiTheme="minorHAnsi" w:hAnsiTheme="minorHAnsi" w:cstheme="minorHAnsi"/>
        </w:rPr>
        <w:t>otra/s</w:t>
      </w:r>
      <w:r w:rsidRPr="00A61A09">
        <w:rPr>
          <w:rFonts w:asciiTheme="minorHAnsi" w:hAnsiTheme="minorHAnsi" w:cstheme="minorHAnsi"/>
        </w:rPr>
        <w:t xml:space="preserve"> materia/s aprobadas en otro plan de estudios.</w:t>
      </w:r>
    </w:p>
    <w:p w:rsidR="00A61A09" w:rsidRPr="00A61A09" w:rsidRDefault="00A61A09" w:rsidP="00A61A09">
      <w:pPr>
        <w:pStyle w:val="Prrafodelista"/>
        <w:spacing w:line="240" w:lineRule="auto"/>
        <w:jc w:val="both"/>
        <w:rPr>
          <w:rFonts w:asciiTheme="minorHAnsi" w:hAnsiTheme="minorHAnsi" w:cstheme="minorHAnsi"/>
        </w:rPr>
      </w:pPr>
    </w:p>
    <w:p w:rsidR="00A669C3" w:rsidRPr="00A669C3" w:rsidRDefault="00A61A09" w:rsidP="00A669C3">
      <w:pPr>
        <w:pStyle w:val="Prrafodelista"/>
        <w:spacing w:line="240" w:lineRule="auto"/>
        <w:ind w:left="0" w:hanging="1"/>
        <w:jc w:val="both"/>
        <w:rPr>
          <w:rFonts w:asciiTheme="minorHAnsi" w:hAnsiTheme="minorHAnsi" w:cstheme="minorHAnsi"/>
        </w:rPr>
      </w:pPr>
      <w:r w:rsidRPr="00A61A09">
        <w:rPr>
          <w:rFonts w:asciiTheme="minorHAnsi" w:hAnsiTheme="minorHAnsi" w:cstheme="minorHAnsi"/>
          <w:b/>
        </w:rPr>
        <w:t>EQUIVALENCIA PARCIAL</w:t>
      </w:r>
      <w:r w:rsidRPr="00A61A09">
        <w:rPr>
          <w:rFonts w:asciiTheme="minorHAnsi" w:hAnsiTheme="minorHAnsi" w:cstheme="minorHAnsi"/>
        </w:rPr>
        <w:t>: es el resultado de la acción administrativo-académica que considera que las diferencias de contenido u orientación entre las unidades curriculares son significativas. Cada docente, determinará la metodología que implementará para que el alumno logre cumplir con los contenidos necesarios para acreditar la unidad curricular, a través de exámenes finales complementarios o trayectos de actualización de saberes que aseguren la complementariedad de los contenidos, dependiendo el formato del espacio curricular.</w:t>
      </w:r>
    </w:p>
    <w:p w:rsidR="00A61A09" w:rsidRPr="00A61A09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</w:p>
    <w:p w:rsidR="00A61A09" w:rsidRPr="00A61A09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  <w:r w:rsidRPr="00A61A09">
        <w:rPr>
          <w:rFonts w:asciiTheme="minorHAnsi" w:hAnsiTheme="minorHAnsi" w:cstheme="minorHAnsi"/>
        </w:rPr>
        <w:t>El alumno que solicite equivalencias, puede cursar la Unidad Curricular cuya aprobación solicita, hasta tanto se le confirme fehacientemente el resultado de lo solicitado.</w:t>
      </w:r>
    </w:p>
    <w:p w:rsidR="00A61A09" w:rsidRPr="00A61A09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  <w:r w:rsidRPr="00A61A09">
        <w:rPr>
          <w:rFonts w:asciiTheme="minorHAnsi" w:hAnsiTheme="minorHAnsi" w:cstheme="minorHAnsi"/>
        </w:rPr>
        <w:t>En caso de notificársele el otorgamiento de equivalencia parcial, podrá optar por continuar con el cursado de la unidad o realizar la complementariedad que establezca la Institución. Dejará plasmada dicha decisión en medio escrito que se archivará en su legajo.</w:t>
      </w:r>
    </w:p>
    <w:p w:rsidR="00A61A09" w:rsidRDefault="00A61A09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  <w:r w:rsidRPr="00A61A09">
        <w:rPr>
          <w:rFonts w:asciiTheme="minorHAnsi" w:hAnsiTheme="minorHAnsi" w:cstheme="minorHAnsi"/>
        </w:rPr>
        <w:t xml:space="preserve"> </w:t>
      </w:r>
    </w:p>
    <w:p w:rsidR="00A669C3" w:rsidRDefault="00A669C3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</w:p>
    <w:p w:rsidR="00E24911" w:rsidRDefault="00E24911" w:rsidP="00A61A09">
      <w:pPr>
        <w:pStyle w:val="Prrafodelista"/>
        <w:spacing w:line="240" w:lineRule="auto"/>
        <w:ind w:left="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AGREGAR:</w:t>
      </w:r>
    </w:p>
    <w:p w:rsidR="00E24911" w:rsidRPr="00E24911" w:rsidRDefault="00E24911" w:rsidP="00E24911">
      <w:pPr>
        <w:pStyle w:val="Prrafodelista"/>
        <w:numPr>
          <w:ilvl w:val="2"/>
          <w:numId w:val="8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PLAN DE ESTUDIO</w:t>
      </w:r>
    </w:p>
    <w:p w:rsidR="00D93BE4" w:rsidRPr="00CA7D56" w:rsidRDefault="00E24911" w:rsidP="00544965">
      <w:pPr>
        <w:pStyle w:val="Prrafodelista"/>
        <w:numPr>
          <w:ilvl w:val="2"/>
          <w:numId w:val="8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RESOLUC</w:t>
      </w:r>
      <w:r w:rsidR="00CA7D56">
        <w:rPr>
          <w:rFonts w:asciiTheme="minorHAnsi" w:hAnsiTheme="minorHAnsi" w:cstheme="minorHAnsi"/>
        </w:rPr>
        <w:t>IÓN: RÉGIMEN DE CORRELATIVIDADES</w:t>
      </w:r>
    </w:p>
    <w:p w:rsidR="00D93BE4" w:rsidRPr="00544965" w:rsidRDefault="00D93BE4" w:rsidP="00544965">
      <w:pPr>
        <w:ind w:right="49" w:firstLine="72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93BE4" w:rsidRPr="00544965" w:rsidRDefault="00D93BE4" w:rsidP="00544965">
      <w:pPr>
        <w:ind w:right="49" w:firstLine="72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2F7BA2" w:rsidRPr="00544965" w:rsidRDefault="00B05013" w:rsidP="00544965">
      <w:pPr>
        <w:jc w:val="both"/>
        <w:rPr>
          <w:rFonts w:asciiTheme="minorHAnsi" w:hAnsiTheme="minorHAnsi" w:cstheme="minorHAnsi"/>
        </w:rPr>
      </w:pPr>
    </w:p>
    <w:sectPr w:rsidR="002F7BA2" w:rsidRPr="00544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5A7"/>
    <w:multiLevelType w:val="hybridMultilevel"/>
    <w:tmpl w:val="7F74F5D2"/>
    <w:lvl w:ilvl="0" w:tplc="88E41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02BA8"/>
    <w:multiLevelType w:val="hybridMultilevel"/>
    <w:tmpl w:val="BEBA9C72"/>
    <w:lvl w:ilvl="0" w:tplc="87BE24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393C"/>
    <w:multiLevelType w:val="multilevel"/>
    <w:tmpl w:val="FFB4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8D54C6"/>
    <w:multiLevelType w:val="hybridMultilevel"/>
    <w:tmpl w:val="0D142B6A"/>
    <w:lvl w:ilvl="0" w:tplc="EEBAF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4295"/>
    <w:multiLevelType w:val="hybridMultilevel"/>
    <w:tmpl w:val="6A70E3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FEF"/>
    <w:multiLevelType w:val="hybridMultilevel"/>
    <w:tmpl w:val="F59AA3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260316"/>
    <w:multiLevelType w:val="hybridMultilevel"/>
    <w:tmpl w:val="0F70B91C"/>
    <w:lvl w:ilvl="0" w:tplc="E6A630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A5E3E"/>
    <w:multiLevelType w:val="hybridMultilevel"/>
    <w:tmpl w:val="D3A0268C"/>
    <w:lvl w:ilvl="0" w:tplc="0C36EF7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929" w:hanging="360"/>
      </w:pPr>
    </w:lvl>
    <w:lvl w:ilvl="2" w:tplc="2C0A001B" w:tentative="1">
      <w:start w:val="1"/>
      <w:numFmt w:val="lowerRoman"/>
      <w:lvlText w:val="%3."/>
      <w:lvlJc w:val="right"/>
      <w:pPr>
        <w:ind w:left="2649" w:hanging="180"/>
      </w:pPr>
    </w:lvl>
    <w:lvl w:ilvl="3" w:tplc="2C0A000F" w:tentative="1">
      <w:start w:val="1"/>
      <w:numFmt w:val="decimal"/>
      <w:lvlText w:val="%4."/>
      <w:lvlJc w:val="left"/>
      <w:pPr>
        <w:ind w:left="3369" w:hanging="360"/>
      </w:pPr>
    </w:lvl>
    <w:lvl w:ilvl="4" w:tplc="2C0A0019" w:tentative="1">
      <w:start w:val="1"/>
      <w:numFmt w:val="lowerLetter"/>
      <w:lvlText w:val="%5."/>
      <w:lvlJc w:val="left"/>
      <w:pPr>
        <w:ind w:left="4089" w:hanging="360"/>
      </w:pPr>
    </w:lvl>
    <w:lvl w:ilvl="5" w:tplc="2C0A001B" w:tentative="1">
      <w:start w:val="1"/>
      <w:numFmt w:val="lowerRoman"/>
      <w:lvlText w:val="%6."/>
      <w:lvlJc w:val="right"/>
      <w:pPr>
        <w:ind w:left="4809" w:hanging="180"/>
      </w:pPr>
    </w:lvl>
    <w:lvl w:ilvl="6" w:tplc="2C0A000F" w:tentative="1">
      <w:start w:val="1"/>
      <w:numFmt w:val="decimal"/>
      <w:lvlText w:val="%7."/>
      <w:lvlJc w:val="left"/>
      <w:pPr>
        <w:ind w:left="5529" w:hanging="360"/>
      </w:pPr>
    </w:lvl>
    <w:lvl w:ilvl="7" w:tplc="2C0A0019" w:tentative="1">
      <w:start w:val="1"/>
      <w:numFmt w:val="lowerLetter"/>
      <w:lvlText w:val="%8."/>
      <w:lvlJc w:val="left"/>
      <w:pPr>
        <w:ind w:left="6249" w:hanging="360"/>
      </w:pPr>
    </w:lvl>
    <w:lvl w:ilvl="8" w:tplc="2C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8" w15:restartNumberingAfterBreak="0">
    <w:nsid w:val="6FBF4CFF"/>
    <w:multiLevelType w:val="hybridMultilevel"/>
    <w:tmpl w:val="986E5E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48F2FA">
      <w:start w:val="6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b w:val="0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6C93"/>
    <w:multiLevelType w:val="hybridMultilevel"/>
    <w:tmpl w:val="FD322F08"/>
    <w:lvl w:ilvl="0" w:tplc="D5FEEC3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F362069"/>
    <w:multiLevelType w:val="hybridMultilevel"/>
    <w:tmpl w:val="45FC2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973394">
    <w:abstractNumId w:val="10"/>
  </w:num>
  <w:num w:numId="2" w16cid:durableId="1869491671">
    <w:abstractNumId w:val="3"/>
  </w:num>
  <w:num w:numId="3" w16cid:durableId="1062826984">
    <w:abstractNumId w:val="4"/>
  </w:num>
  <w:num w:numId="4" w16cid:durableId="834808161">
    <w:abstractNumId w:val="1"/>
  </w:num>
  <w:num w:numId="5" w16cid:durableId="1159004334">
    <w:abstractNumId w:val="6"/>
  </w:num>
  <w:num w:numId="6" w16cid:durableId="1350596830">
    <w:abstractNumId w:val="5"/>
  </w:num>
  <w:num w:numId="7" w16cid:durableId="1267810565">
    <w:abstractNumId w:val="9"/>
  </w:num>
  <w:num w:numId="8" w16cid:durableId="1196964858">
    <w:abstractNumId w:val="8"/>
  </w:num>
  <w:num w:numId="9" w16cid:durableId="1286961550">
    <w:abstractNumId w:val="2"/>
  </w:num>
  <w:num w:numId="10" w16cid:durableId="588854620">
    <w:abstractNumId w:val="7"/>
  </w:num>
  <w:num w:numId="11" w16cid:durableId="36799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6"/>
    <w:rsid w:val="000A40DD"/>
    <w:rsid w:val="000C75B8"/>
    <w:rsid w:val="00217F76"/>
    <w:rsid w:val="00364576"/>
    <w:rsid w:val="00381F4D"/>
    <w:rsid w:val="003A6494"/>
    <w:rsid w:val="004463AD"/>
    <w:rsid w:val="0048758E"/>
    <w:rsid w:val="004A27E3"/>
    <w:rsid w:val="004C6A87"/>
    <w:rsid w:val="00515EAE"/>
    <w:rsid w:val="00544965"/>
    <w:rsid w:val="00560E55"/>
    <w:rsid w:val="006779A7"/>
    <w:rsid w:val="00712D6B"/>
    <w:rsid w:val="007A33CC"/>
    <w:rsid w:val="00871EE5"/>
    <w:rsid w:val="008E084B"/>
    <w:rsid w:val="008E6B5D"/>
    <w:rsid w:val="00965DA9"/>
    <w:rsid w:val="00986FDB"/>
    <w:rsid w:val="009C7B3E"/>
    <w:rsid w:val="00A54F8A"/>
    <w:rsid w:val="00A61A09"/>
    <w:rsid w:val="00A669C3"/>
    <w:rsid w:val="00B05013"/>
    <w:rsid w:val="00B41287"/>
    <w:rsid w:val="00C1265D"/>
    <w:rsid w:val="00C56F34"/>
    <w:rsid w:val="00C8156F"/>
    <w:rsid w:val="00CA7D56"/>
    <w:rsid w:val="00CF36B1"/>
    <w:rsid w:val="00D16688"/>
    <w:rsid w:val="00D20CA9"/>
    <w:rsid w:val="00D93BE4"/>
    <w:rsid w:val="00D95F9F"/>
    <w:rsid w:val="00DB21A8"/>
    <w:rsid w:val="00E24911"/>
    <w:rsid w:val="00E84A91"/>
    <w:rsid w:val="00EC62C7"/>
    <w:rsid w:val="00ED2F82"/>
    <w:rsid w:val="00F04E38"/>
    <w:rsid w:val="00F517D3"/>
    <w:rsid w:val="00F52994"/>
    <w:rsid w:val="00F807D6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FB14-0F98-4F08-AB13-B1E9E73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independiente">
    <w:name w:val="Body Text"/>
    <w:basedOn w:val="Normal"/>
    <w:link w:val="TextoindependienteCar"/>
    <w:rsid w:val="00D95F9F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95F9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Carola Santamaria</cp:lastModifiedBy>
  <cp:revision>2</cp:revision>
  <dcterms:created xsi:type="dcterms:W3CDTF">2022-12-12T17:35:00Z</dcterms:created>
  <dcterms:modified xsi:type="dcterms:W3CDTF">2022-12-12T17:35:00Z</dcterms:modified>
</cp:coreProperties>
</file>